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644"/>
      </w:tblGrid>
      <w:tr w:rsidR="0091007A" w:rsidRPr="002D6EC9" w:rsidTr="002E7BAF">
        <w:tc>
          <w:tcPr>
            <w:tcW w:w="9288" w:type="dxa"/>
            <w:gridSpan w:val="2"/>
            <w:vAlign w:val="center"/>
          </w:tcPr>
          <w:p w:rsidR="0091007A" w:rsidRPr="002D6EC9" w:rsidRDefault="0091007A" w:rsidP="002E7BAF">
            <w:pPr>
              <w:jc w:val="center"/>
            </w:pPr>
          </w:p>
          <w:p w:rsidR="0091007A" w:rsidRPr="002E7BAF" w:rsidRDefault="0091007A" w:rsidP="002E7BAF">
            <w:pPr>
              <w:jc w:val="center"/>
              <w:rPr>
                <w:b/>
              </w:rPr>
            </w:pPr>
            <w:r w:rsidRPr="002E7BAF">
              <w:rPr>
                <w:b/>
              </w:rPr>
              <w:t>OBRAZAC</w:t>
            </w:r>
          </w:p>
          <w:p w:rsidR="0091007A" w:rsidRPr="002D6EC9" w:rsidRDefault="0091007A" w:rsidP="002E7BAF">
            <w:pPr>
              <w:jc w:val="center"/>
            </w:pPr>
            <w:r>
              <w:t>s</w:t>
            </w:r>
            <w:r w:rsidRPr="002D6EC9">
              <w:t>udjelovanja u savjetovanju o nacrtu zakona, drugog propisa ili akta</w:t>
            </w:r>
          </w:p>
          <w:p w:rsidR="0091007A" w:rsidRDefault="0091007A" w:rsidP="00704131">
            <w:pPr>
              <w:jc w:val="center"/>
              <w:rPr>
                <w:b/>
                <w:color w:val="FF0000"/>
              </w:rPr>
            </w:pPr>
          </w:p>
          <w:p w:rsidR="0091007A" w:rsidRPr="00466B4C" w:rsidRDefault="0091007A" w:rsidP="00704131">
            <w:pPr>
              <w:jc w:val="center"/>
              <w:rPr>
                <w:b/>
                <w:color w:val="FF0000"/>
              </w:rPr>
            </w:pPr>
            <w:r w:rsidRPr="00466B4C">
              <w:rPr>
                <w:b/>
                <w:color w:val="FF0000"/>
              </w:rPr>
              <w:t>Važna napomena:</w:t>
            </w:r>
          </w:p>
          <w:p w:rsidR="0091007A" w:rsidRDefault="0091007A" w:rsidP="00704131">
            <w:pPr>
              <w:jc w:val="center"/>
              <w:rPr>
                <w:b/>
              </w:rPr>
            </w:pPr>
            <w:r w:rsidRPr="00466B4C">
              <w:rPr>
                <w:b/>
              </w:rPr>
              <w:t>Popunjeni obrazac s prilogom zaključno do</w:t>
            </w:r>
            <w:r>
              <w:rPr>
                <w:b/>
              </w:rPr>
              <w:t xml:space="preserve"> </w:t>
            </w:r>
            <w:r w:rsidR="00E07FB4">
              <w:rPr>
                <w:b/>
              </w:rPr>
              <w:t>17</w:t>
            </w:r>
            <w:r w:rsidR="003E79F4">
              <w:rPr>
                <w:b/>
              </w:rPr>
              <w:t>. veljače</w:t>
            </w:r>
            <w:r>
              <w:rPr>
                <w:b/>
              </w:rPr>
              <w:t xml:space="preserve"> 2013.</w:t>
            </w:r>
            <w:r w:rsidRPr="00466B4C">
              <w:rPr>
                <w:b/>
              </w:rPr>
              <w:t xml:space="preserve"> dostaviti na adresu elektronske pošte: </w:t>
            </w:r>
            <w:hyperlink r:id="rId5" w:history="1">
              <w:r w:rsidR="000F7766" w:rsidRPr="000F7766">
                <w:rPr>
                  <w:rStyle w:val="Hyperlink"/>
                  <w:b/>
                </w:rPr>
                <w:t>javna.rasprava-kazaliste@min-kulture.hr</w:t>
              </w:r>
            </w:hyperlink>
            <w:r w:rsidR="000F7766">
              <w:t xml:space="preserve"> </w:t>
            </w:r>
          </w:p>
          <w:p w:rsidR="0091007A" w:rsidRPr="002D6EC9" w:rsidRDefault="0091007A" w:rsidP="002E7BAF">
            <w:pPr>
              <w:jc w:val="center"/>
            </w:pPr>
            <w:bookmarkStart w:id="0" w:name="_GoBack"/>
            <w:bookmarkEnd w:id="0"/>
          </w:p>
        </w:tc>
      </w:tr>
      <w:tr w:rsidR="0091007A" w:rsidRPr="002D6EC9" w:rsidTr="002E7BAF">
        <w:trPr>
          <w:trHeight w:val="583"/>
        </w:trPr>
        <w:tc>
          <w:tcPr>
            <w:tcW w:w="9288" w:type="dxa"/>
            <w:gridSpan w:val="2"/>
            <w:vAlign w:val="center"/>
          </w:tcPr>
          <w:p w:rsidR="0091007A" w:rsidRDefault="0091007A" w:rsidP="002E7BAF">
            <w:pPr>
              <w:jc w:val="center"/>
              <w:rPr>
                <w:b/>
              </w:rPr>
            </w:pPr>
          </w:p>
          <w:p w:rsidR="0091007A" w:rsidRPr="002E7BAF" w:rsidRDefault="0091007A" w:rsidP="002E7BAF">
            <w:pPr>
              <w:jc w:val="center"/>
              <w:rPr>
                <w:b/>
              </w:rPr>
            </w:pPr>
            <w:r w:rsidRPr="002E7BAF">
              <w:rPr>
                <w:b/>
              </w:rPr>
              <w:t xml:space="preserve">Nacrt prijedloga Zakona o </w:t>
            </w:r>
            <w:r w:rsidR="003E79F4">
              <w:rPr>
                <w:b/>
              </w:rPr>
              <w:t>izmjenama i dopunama</w:t>
            </w:r>
            <w:r w:rsidR="006F55B5">
              <w:rPr>
                <w:b/>
              </w:rPr>
              <w:t xml:space="preserve"> Zakona o kazalištima</w:t>
            </w:r>
          </w:p>
          <w:p w:rsidR="0091007A" w:rsidRPr="002E7BAF" w:rsidRDefault="0091007A" w:rsidP="002E7BAF">
            <w:pPr>
              <w:jc w:val="center"/>
              <w:rPr>
                <w:b/>
              </w:rPr>
            </w:pPr>
          </w:p>
        </w:tc>
      </w:tr>
      <w:tr w:rsidR="0091007A" w:rsidRPr="002D6EC9" w:rsidTr="002E7BAF">
        <w:trPr>
          <w:trHeight w:val="410"/>
        </w:trPr>
        <w:tc>
          <w:tcPr>
            <w:tcW w:w="9288" w:type="dxa"/>
            <w:gridSpan w:val="2"/>
            <w:vAlign w:val="center"/>
          </w:tcPr>
          <w:p w:rsidR="0091007A" w:rsidRPr="002E7BAF" w:rsidRDefault="0091007A" w:rsidP="000850F4">
            <w:pPr>
              <w:jc w:val="center"/>
              <w:rPr>
                <w:b/>
              </w:rPr>
            </w:pPr>
            <w:r w:rsidRPr="002E7BAF">
              <w:rPr>
                <w:b/>
              </w:rPr>
              <w:t xml:space="preserve">Ministarstvo </w:t>
            </w:r>
            <w:r>
              <w:rPr>
                <w:b/>
              </w:rPr>
              <w:t>kulture</w:t>
            </w:r>
          </w:p>
        </w:tc>
      </w:tr>
      <w:tr w:rsidR="0091007A" w:rsidRPr="002D6EC9" w:rsidTr="002E7BAF">
        <w:trPr>
          <w:trHeight w:val="529"/>
        </w:trPr>
        <w:tc>
          <w:tcPr>
            <w:tcW w:w="4644" w:type="dxa"/>
            <w:vAlign w:val="center"/>
          </w:tcPr>
          <w:p w:rsidR="0091007A" w:rsidRPr="002E7BAF" w:rsidRDefault="0091007A" w:rsidP="003E79F4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Početak savjetovanja: </w:t>
            </w:r>
            <w:r w:rsidR="00E07FB4">
              <w:rPr>
                <w:b/>
                <w:i/>
              </w:rPr>
              <w:t>31</w:t>
            </w:r>
            <w:r>
              <w:rPr>
                <w:b/>
                <w:i/>
              </w:rPr>
              <w:t>. 01.2013.</w:t>
            </w:r>
          </w:p>
        </w:tc>
        <w:tc>
          <w:tcPr>
            <w:tcW w:w="4644" w:type="dxa"/>
            <w:vAlign w:val="center"/>
          </w:tcPr>
          <w:p w:rsidR="0091007A" w:rsidRPr="002E7BAF" w:rsidRDefault="0091007A" w:rsidP="003E79F4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>Završetak savjetovanja:</w:t>
            </w:r>
            <w:r w:rsidR="00E07FB4">
              <w:rPr>
                <w:b/>
                <w:i/>
              </w:rPr>
              <w:t>17</w:t>
            </w:r>
            <w:r w:rsidRPr="002E7BAF">
              <w:rPr>
                <w:b/>
                <w:i/>
              </w:rPr>
              <w:t>.0</w:t>
            </w:r>
            <w:r w:rsidR="003E79F4">
              <w:rPr>
                <w:b/>
                <w:i/>
              </w:rPr>
              <w:t>2</w:t>
            </w:r>
            <w:r w:rsidRPr="002E7BAF">
              <w:rPr>
                <w:b/>
                <w:i/>
              </w:rPr>
              <w:t>.2013.</w:t>
            </w:r>
          </w:p>
        </w:tc>
      </w:tr>
      <w:tr w:rsidR="0091007A" w:rsidRPr="002D6EC9" w:rsidTr="002E7BAF">
        <w:trPr>
          <w:trHeight w:val="1090"/>
        </w:trPr>
        <w:tc>
          <w:tcPr>
            <w:tcW w:w="4644" w:type="dxa"/>
            <w:vAlign w:val="center"/>
          </w:tcPr>
          <w:p w:rsidR="0091007A" w:rsidRPr="002D6EC9" w:rsidRDefault="0091007A" w:rsidP="002B167A">
            <w:r w:rsidRPr="002D6EC9">
              <w:t>Naziv predstavnika zainteresirane javnosti koja daje svoje mišljenje, primjedbe i prijedloge na predloženi nacrt</w:t>
            </w:r>
          </w:p>
        </w:tc>
        <w:tc>
          <w:tcPr>
            <w:tcW w:w="4644" w:type="dxa"/>
            <w:vAlign w:val="center"/>
          </w:tcPr>
          <w:p w:rsidR="0091007A" w:rsidRPr="002D6EC9" w:rsidRDefault="0091007A" w:rsidP="002B167A"/>
        </w:tc>
      </w:tr>
      <w:tr w:rsidR="0091007A" w:rsidRPr="002D6EC9" w:rsidTr="002E7BAF">
        <w:trPr>
          <w:trHeight w:val="689"/>
        </w:trPr>
        <w:tc>
          <w:tcPr>
            <w:tcW w:w="4644" w:type="dxa"/>
            <w:vAlign w:val="center"/>
          </w:tcPr>
          <w:p w:rsidR="0091007A" w:rsidRPr="002D6EC9" w:rsidRDefault="0091007A" w:rsidP="002B167A">
            <w:r w:rsidRPr="002D6EC9">
              <w:t>Interes, odnosno kategorija i brojnost korisnika koje predstavljate</w:t>
            </w:r>
          </w:p>
        </w:tc>
        <w:tc>
          <w:tcPr>
            <w:tcW w:w="4644" w:type="dxa"/>
            <w:vAlign w:val="center"/>
          </w:tcPr>
          <w:p w:rsidR="0091007A" w:rsidRPr="002D6EC9" w:rsidRDefault="0091007A" w:rsidP="002B167A"/>
        </w:tc>
      </w:tr>
      <w:tr w:rsidR="0091007A" w:rsidRPr="002D6EC9" w:rsidTr="002E7BAF">
        <w:trPr>
          <w:trHeight w:val="1236"/>
        </w:trPr>
        <w:tc>
          <w:tcPr>
            <w:tcW w:w="4644" w:type="dxa"/>
            <w:vAlign w:val="center"/>
          </w:tcPr>
          <w:p w:rsidR="0091007A" w:rsidRPr="002D6EC9" w:rsidRDefault="0091007A" w:rsidP="002B167A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4644" w:type="dxa"/>
            <w:vAlign w:val="center"/>
          </w:tcPr>
          <w:p w:rsidR="0091007A" w:rsidRPr="002D6EC9" w:rsidRDefault="0091007A" w:rsidP="002B167A"/>
        </w:tc>
      </w:tr>
      <w:tr w:rsidR="0091007A" w:rsidRPr="002D6EC9" w:rsidTr="002E7BAF">
        <w:trPr>
          <w:trHeight w:val="531"/>
        </w:trPr>
        <w:tc>
          <w:tcPr>
            <w:tcW w:w="4644" w:type="dxa"/>
            <w:vAlign w:val="center"/>
          </w:tcPr>
          <w:p w:rsidR="0091007A" w:rsidRPr="002D6EC9" w:rsidRDefault="0091007A" w:rsidP="002B167A">
            <w:r w:rsidRPr="002D6EC9">
              <w:t>Datum dostavljanja</w:t>
            </w:r>
          </w:p>
        </w:tc>
        <w:tc>
          <w:tcPr>
            <w:tcW w:w="4644" w:type="dxa"/>
            <w:vAlign w:val="center"/>
          </w:tcPr>
          <w:p w:rsidR="0091007A" w:rsidRPr="002D6EC9" w:rsidRDefault="0091007A" w:rsidP="002B167A"/>
        </w:tc>
      </w:tr>
    </w:tbl>
    <w:p w:rsidR="0091007A" w:rsidRPr="00466B4C" w:rsidRDefault="0091007A" w:rsidP="00BD3998">
      <w:pPr>
        <w:jc w:val="center"/>
        <w:rPr>
          <w:b/>
        </w:rPr>
      </w:pPr>
    </w:p>
    <w:p w:rsidR="0091007A" w:rsidRPr="00E22F63" w:rsidRDefault="0091007A" w:rsidP="00704131">
      <w:pPr>
        <w:rPr>
          <w:b/>
          <w:u w:val="single"/>
        </w:rPr>
      </w:pPr>
      <w:r w:rsidRPr="00E22F63">
        <w:rPr>
          <w:b/>
          <w:u w:val="single"/>
        </w:rPr>
        <w:t>Načelne primjedbe:</w:t>
      </w:r>
    </w:p>
    <w:p w:rsidR="0091007A" w:rsidRDefault="0091007A" w:rsidP="00704131"/>
    <w:p w:rsidR="0091007A" w:rsidRDefault="0091007A" w:rsidP="00704131"/>
    <w:p w:rsidR="0091007A" w:rsidRDefault="0091007A" w:rsidP="00704131"/>
    <w:p w:rsidR="0091007A" w:rsidRDefault="0091007A" w:rsidP="00704131"/>
    <w:p w:rsidR="0091007A" w:rsidRDefault="0091007A" w:rsidP="00704131"/>
    <w:p w:rsidR="0091007A" w:rsidRDefault="0091007A" w:rsidP="00704131">
      <w:pPr>
        <w:rPr>
          <w:b/>
        </w:rPr>
      </w:pPr>
    </w:p>
    <w:p w:rsidR="0091007A" w:rsidRDefault="0091007A" w:rsidP="00704131">
      <w:pPr>
        <w:rPr>
          <w:b/>
        </w:rPr>
      </w:pPr>
    </w:p>
    <w:p w:rsidR="0091007A" w:rsidRPr="00E22F63" w:rsidRDefault="0091007A" w:rsidP="00704131">
      <w:pPr>
        <w:rPr>
          <w:b/>
          <w:u w:val="single"/>
        </w:rPr>
      </w:pPr>
      <w:r w:rsidRPr="00E22F63">
        <w:rPr>
          <w:b/>
          <w:u w:val="single"/>
        </w:rPr>
        <w:t>Primjedbe na pojedine članke nacrta zakona s obrazloženjem:</w:t>
      </w:r>
    </w:p>
    <w:p w:rsidR="0091007A" w:rsidRPr="002D6EC9" w:rsidRDefault="0091007A" w:rsidP="00704131"/>
    <w:p w:rsidR="0091007A" w:rsidRPr="002D6EC9" w:rsidRDefault="0091007A"/>
    <w:sectPr w:rsidR="0091007A" w:rsidRPr="002D6EC9" w:rsidSect="00910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67A"/>
    <w:rsid w:val="000850F4"/>
    <w:rsid w:val="000E747F"/>
    <w:rsid w:val="000F7766"/>
    <w:rsid w:val="00147DBD"/>
    <w:rsid w:val="001F5CD9"/>
    <w:rsid w:val="002B167A"/>
    <w:rsid w:val="002D6EC9"/>
    <w:rsid w:val="002E2392"/>
    <w:rsid w:val="002E7BAF"/>
    <w:rsid w:val="003E79F4"/>
    <w:rsid w:val="00466B4C"/>
    <w:rsid w:val="00545588"/>
    <w:rsid w:val="005E5E53"/>
    <w:rsid w:val="0060430D"/>
    <w:rsid w:val="006F55B5"/>
    <w:rsid w:val="00704131"/>
    <w:rsid w:val="007853CA"/>
    <w:rsid w:val="00820E17"/>
    <w:rsid w:val="00881CDE"/>
    <w:rsid w:val="0091007A"/>
    <w:rsid w:val="00942AE4"/>
    <w:rsid w:val="00943E13"/>
    <w:rsid w:val="009E0565"/>
    <w:rsid w:val="00B1065D"/>
    <w:rsid w:val="00B72DE4"/>
    <w:rsid w:val="00BD3998"/>
    <w:rsid w:val="00C2272A"/>
    <w:rsid w:val="00C236CE"/>
    <w:rsid w:val="00C403B2"/>
    <w:rsid w:val="00D36A83"/>
    <w:rsid w:val="00D7245E"/>
    <w:rsid w:val="00E07FB4"/>
    <w:rsid w:val="00E22F63"/>
    <w:rsid w:val="00E367C7"/>
    <w:rsid w:val="00EC7775"/>
    <w:rsid w:val="00F20790"/>
    <w:rsid w:val="00F54294"/>
    <w:rsid w:val="00FC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056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1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BD399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1C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81C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056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1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BD399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1C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81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avna.rasprava-kazaliste@min-kultur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</vt:lpstr>
    </vt:vector>
  </TitlesOfParts>
  <Company>MZOPUG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creator>Gordan Došen</dc:creator>
  <cp:lastModifiedBy>Marija Šiško</cp:lastModifiedBy>
  <cp:revision>2</cp:revision>
  <cp:lastPrinted>2013-01-31T13:15:00Z</cp:lastPrinted>
  <dcterms:created xsi:type="dcterms:W3CDTF">2013-01-31T15:08:00Z</dcterms:created>
  <dcterms:modified xsi:type="dcterms:W3CDTF">2013-01-31T15:08:00Z</dcterms:modified>
</cp:coreProperties>
</file>