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1B3C" w:rsidRPr="0091515C" w:rsidRDefault="00911B3C" w:rsidP="00911B3C">
      <w:pPr>
        <w:spacing w:line="264" w:lineRule="auto"/>
        <w:jc w:val="center"/>
        <w:rPr>
          <w:rFonts w:ascii="Arial" w:hAnsi="Arial" w:cs="Arial"/>
          <w:bCs w:val="0"/>
          <w:iCs w:val="0"/>
          <w:noProof/>
          <w:sz w:val="18"/>
          <w:szCs w:val="18"/>
        </w:rPr>
      </w:pPr>
      <w:r w:rsidRPr="0091515C">
        <w:rPr>
          <w:rFonts w:ascii="Arial" w:hAnsi="Arial" w:cs="Arial"/>
          <w:b/>
          <w:iCs w:val="0"/>
          <w:noProof/>
          <w:sz w:val="18"/>
          <w:szCs w:val="18"/>
        </w:rPr>
        <w:t>PROGRAMI STRUČNIH ISPITA U KNJIŽNIČARSKOJ STRUCI</w:t>
      </w:r>
    </w:p>
    <w:p w:rsidR="00911B3C" w:rsidRPr="0091515C" w:rsidRDefault="00911B3C" w:rsidP="00911B3C">
      <w:pPr>
        <w:spacing w:line="264" w:lineRule="auto"/>
        <w:jc w:val="center"/>
        <w:rPr>
          <w:rFonts w:ascii="Arial" w:hAnsi="Arial" w:cs="Arial"/>
          <w:bCs w:val="0"/>
          <w:iCs w:val="0"/>
          <w:noProof/>
          <w:sz w:val="18"/>
          <w:szCs w:val="18"/>
        </w:rPr>
      </w:pPr>
    </w:p>
    <w:p w:rsidR="00911B3C" w:rsidRPr="0091515C" w:rsidRDefault="00911B3C" w:rsidP="00911B3C">
      <w:pPr>
        <w:spacing w:line="264" w:lineRule="auto"/>
        <w:jc w:val="center"/>
        <w:rPr>
          <w:rFonts w:ascii="Arial" w:hAnsi="Arial" w:cs="Arial"/>
          <w:bCs w:val="0"/>
          <w:iCs w:val="0"/>
          <w:noProof/>
          <w:sz w:val="18"/>
          <w:szCs w:val="18"/>
        </w:rPr>
      </w:pPr>
    </w:p>
    <w:p w:rsidR="00911B3C" w:rsidRPr="0091515C" w:rsidRDefault="00911B3C" w:rsidP="00911B3C">
      <w:pPr>
        <w:spacing w:line="264" w:lineRule="auto"/>
        <w:jc w:val="center"/>
        <w:rPr>
          <w:rFonts w:ascii="Arial" w:hAnsi="Arial" w:cs="Arial"/>
          <w:b/>
          <w:bCs w:val="0"/>
          <w:iCs w:val="0"/>
          <w:noProof/>
          <w:sz w:val="18"/>
          <w:szCs w:val="18"/>
        </w:rPr>
      </w:pPr>
      <w:r w:rsidRPr="0091515C">
        <w:rPr>
          <w:rFonts w:ascii="Arial" w:hAnsi="Arial" w:cs="Arial"/>
          <w:b/>
          <w:bCs w:val="0"/>
          <w:iCs w:val="0"/>
          <w:noProof/>
          <w:sz w:val="18"/>
          <w:szCs w:val="18"/>
        </w:rPr>
        <w:t xml:space="preserve">PROGRAM STRUČNOG ISPITA ZA ZVANJE </w:t>
      </w:r>
      <w:r>
        <w:rPr>
          <w:rFonts w:ascii="Arial" w:hAnsi="Arial" w:cs="Arial"/>
          <w:b/>
          <w:bCs w:val="0"/>
          <w:iCs w:val="0"/>
          <w:noProof/>
          <w:sz w:val="18"/>
          <w:szCs w:val="18"/>
        </w:rPr>
        <w:t>KNJIŽNIČARSKOG TEHNIČARA</w:t>
      </w:r>
    </w:p>
    <w:p w:rsidR="00911B3C" w:rsidRPr="0091515C" w:rsidRDefault="00911B3C" w:rsidP="00911B3C">
      <w:pPr>
        <w:spacing w:before="100" w:beforeAutospacing="1" w:after="100" w:afterAutospacing="1" w:line="264" w:lineRule="auto"/>
        <w:rPr>
          <w:rFonts w:ascii="Arial" w:hAnsi="Arial" w:cs="Arial"/>
          <w:b/>
          <w:i/>
          <w:noProof/>
          <w:sz w:val="22"/>
          <w:szCs w:val="22"/>
        </w:rPr>
      </w:pPr>
      <w:r w:rsidRPr="0091515C">
        <w:rPr>
          <w:rFonts w:ascii="Arial" w:hAnsi="Arial" w:cs="Arial"/>
          <w:b/>
          <w:i/>
          <w:noProof/>
          <w:sz w:val="22"/>
          <w:szCs w:val="22"/>
        </w:rPr>
        <w:t>Opći dio</w:t>
      </w:r>
    </w:p>
    <w:p w:rsidR="00911B3C" w:rsidRPr="0091515C" w:rsidRDefault="00911B3C" w:rsidP="00911B3C">
      <w:pPr>
        <w:spacing w:before="100" w:beforeAutospacing="1" w:line="264" w:lineRule="auto"/>
        <w:rPr>
          <w:rFonts w:ascii="Arial" w:hAnsi="Arial" w:cs="Arial"/>
          <w:bCs w:val="0"/>
          <w:iCs w:val="0"/>
          <w:noProof/>
          <w:sz w:val="18"/>
          <w:szCs w:val="18"/>
        </w:rPr>
      </w:pPr>
      <w:r w:rsidRPr="0091515C">
        <w:rPr>
          <w:rFonts w:ascii="Arial" w:hAnsi="Arial" w:cs="Arial"/>
          <w:b/>
          <w:i/>
          <w:noProof/>
          <w:sz w:val="18"/>
          <w:szCs w:val="18"/>
        </w:rPr>
        <w:t>1. Osnove državnog i pravnog poretka Republike Hrvatske, te zakonodavstvo Republike Hrvatske u području kulture, znanosti i obrazovanja</w:t>
      </w:r>
      <w:r w:rsidRPr="0091515C">
        <w:rPr>
          <w:rFonts w:ascii="Arial" w:hAnsi="Arial" w:cs="Arial"/>
          <w:bCs w:val="0"/>
          <w:iCs w:val="0"/>
          <w:noProof/>
          <w:sz w:val="18"/>
          <w:szCs w:val="18"/>
        </w:rPr>
        <w:t xml:space="preserve"> </w:t>
      </w:r>
    </w:p>
    <w:p w:rsidR="00911B3C" w:rsidRPr="0091515C" w:rsidRDefault="00911B3C" w:rsidP="00911B3C">
      <w:pPr>
        <w:spacing w:before="120" w:line="264" w:lineRule="auto"/>
        <w:rPr>
          <w:rFonts w:ascii="Arial" w:hAnsi="Arial" w:cs="Arial"/>
          <w:bCs w:val="0"/>
          <w:iCs w:val="0"/>
          <w:noProof/>
          <w:sz w:val="18"/>
          <w:szCs w:val="18"/>
        </w:rPr>
      </w:pPr>
      <w:r w:rsidRPr="0091515C">
        <w:rPr>
          <w:rFonts w:ascii="Arial" w:hAnsi="Arial" w:cs="Arial"/>
          <w:bCs w:val="0"/>
          <w:i/>
          <w:noProof/>
          <w:sz w:val="18"/>
          <w:szCs w:val="18"/>
        </w:rPr>
        <w:t>Sadržaj predmeta:</w:t>
      </w:r>
      <w:r w:rsidRPr="0091515C">
        <w:rPr>
          <w:rFonts w:ascii="Arial" w:hAnsi="Arial" w:cs="Arial"/>
          <w:bCs w:val="0"/>
          <w:iCs w:val="0"/>
          <w:noProof/>
          <w:sz w:val="18"/>
          <w:szCs w:val="18"/>
        </w:rPr>
        <w:t xml:space="preserve"> </w:t>
      </w:r>
    </w:p>
    <w:p w:rsidR="00911B3C" w:rsidRPr="0091515C" w:rsidRDefault="00911B3C" w:rsidP="00911B3C">
      <w:pPr>
        <w:spacing w:before="120" w:line="264" w:lineRule="auto"/>
        <w:rPr>
          <w:rFonts w:ascii="Arial" w:hAnsi="Arial" w:cs="Arial"/>
          <w:bCs w:val="0"/>
          <w:iCs w:val="0"/>
          <w:noProof/>
          <w:sz w:val="18"/>
          <w:szCs w:val="18"/>
        </w:rPr>
      </w:pPr>
      <w:r w:rsidRPr="0091515C">
        <w:rPr>
          <w:rFonts w:ascii="Arial" w:hAnsi="Arial" w:cs="Arial"/>
          <w:bCs w:val="0"/>
          <w:iCs w:val="0"/>
          <w:noProof/>
          <w:sz w:val="18"/>
          <w:szCs w:val="18"/>
        </w:rPr>
        <w:t xml:space="preserve">Ustav Republike Hrvatske; Zakonodavstvo u kulturi, znanosti i obrazovanju. </w:t>
      </w:r>
    </w:p>
    <w:p w:rsidR="00911B3C" w:rsidRPr="0091515C" w:rsidRDefault="00911B3C" w:rsidP="00911B3C">
      <w:pPr>
        <w:spacing w:before="100" w:beforeAutospacing="1" w:after="100" w:afterAutospacing="1" w:line="264" w:lineRule="auto"/>
        <w:rPr>
          <w:rFonts w:ascii="Arial Narrow" w:hAnsi="Arial Narrow"/>
          <w:noProof/>
        </w:rPr>
      </w:pPr>
      <w:r w:rsidRPr="0091515C">
        <w:rPr>
          <w:rFonts w:ascii="Arial" w:hAnsi="Arial" w:cs="Arial"/>
          <w:bCs w:val="0"/>
          <w:i/>
          <w:noProof/>
          <w:sz w:val="18"/>
          <w:szCs w:val="18"/>
        </w:rPr>
        <w:t>Literatura:</w:t>
      </w:r>
      <w:r w:rsidRPr="0091515C">
        <w:rPr>
          <w:rFonts w:ascii="Arial" w:hAnsi="Arial" w:cs="Arial"/>
          <w:bCs w:val="0"/>
          <w:iCs w:val="0"/>
          <w:noProof/>
          <w:sz w:val="18"/>
          <w:szCs w:val="18"/>
        </w:rPr>
        <w:t xml:space="preserve"> </w:t>
      </w:r>
    </w:p>
    <w:p w:rsidR="00911B3C" w:rsidRPr="0091515C" w:rsidRDefault="00911B3C" w:rsidP="00911B3C">
      <w:pPr>
        <w:spacing w:before="100" w:beforeAutospacing="1" w:after="100" w:afterAutospacing="1" w:line="264" w:lineRule="auto"/>
        <w:rPr>
          <w:rFonts w:ascii="Arial" w:hAnsi="Arial" w:cs="Arial"/>
          <w:bCs w:val="0"/>
          <w:iCs w:val="0"/>
          <w:noProof/>
          <w:sz w:val="20"/>
          <w:szCs w:val="20"/>
        </w:rPr>
      </w:pPr>
      <w:r w:rsidRPr="0091515C">
        <w:rPr>
          <w:rFonts w:ascii="Arial Narrow" w:hAnsi="Arial Narrow"/>
          <w:noProof/>
          <w:sz w:val="20"/>
          <w:szCs w:val="20"/>
        </w:rPr>
        <w:t xml:space="preserve">Dostupno na: </w:t>
      </w:r>
      <w:hyperlink r:id="rId8" w:history="1">
        <w:r w:rsidRPr="0091515C">
          <w:rPr>
            <w:rStyle w:val="Hiperveza"/>
            <w:rFonts w:ascii="Arial Narrow" w:hAnsi="Arial Narrow"/>
            <w:noProof/>
            <w:sz w:val="20"/>
            <w:szCs w:val="20"/>
          </w:rPr>
          <w:t>http://narodne-novine.nn.hr/</w:t>
        </w:r>
      </w:hyperlink>
      <w:r w:rsidRPr="0091515C">
        <w:rPr>
          <w:rFonts w:ascii="Arial" w:hAnsi="Arial" w:cs="Arial"/>
          <w:bCs w:val="0"/>
          <w:iCs w:val="0"/>
          <w:noProof/>
          <w:sz w:val="20"/>
          <w:szCs w:val="20"/>
        </w:rPr>
        <w:t xml:space="preserve"> </w:t>
      </w:r>
    </w:p>
    <w:p w:rsidR="00911B3C" w:rsidRPr="0091515C" w:rsidRDefault="00911B3C" w:rsidP="00911B3C">
      <w:pPr>
        <w:pStyle w:val="Obinitekst"/>
        <w:numPr>
          <w:ilvl w:val="0"/>
          <w:numId w:val="3"/>
        </w:numPr>
        <w:spacing w:before="60"/>
        <w:rPr>
          <w:rFonts w:ascii="Arial Narrow" w:hAnsi="Arial Narrow"/>
          <w:noProof/>
        </w:rPr>
      </w:pPr>
      <w:r w:rsidRPr="0091515C">
        <w:rPr>
          <w:rFonts w:ascii="Arial Narrow" w:hAnsi="Arial Narrow"/>
          <w:noProof/>
        </w:rPr>
        <w:t xml:space="preserve">Ustav Republike Hrvatske. // Narodne novine  85/10. – pročišćeni tekst Dostupno na: </w:t>
      </w:r>
      <w:hyperlink r:id="rId9" w:history="1">
        <w:r w:rsidRPr="0091515C">
          <w:rPr>
            <w:rStyle w:val="Hiperveza"/>
            <w:rFonts w:ascii="Arial Narrow" w:hAnsi="Arial Narrow"/>
            <w:noProof/>
          </w:rPr>
          <w:t>http://narodne-novine.nn.hr/clanci/sluzbeni/2010_07_85_2422.html</w:t>
        </w:r>
      </w:hyperlink>
      <w:r w:rsidRPr="0091515C">
        <w:rPr>
          <w:rFonts w:ascii="Arial Narrow" w:hAnsi="Arial Narrow"/>
          <w:noProof/>
        </w:rPr>
        <w:t xml:space="preserve"> </w:t>
      </w:r>
    </w:p>
    <w:p w:rsidR="00911B3C" w:rsidRPr="0091515C" w:rsidRDefault="00911B3C" w:rsidP="00911B3C">
      <w:pPr>
        <w:pStyle w:val="Obinitekst"/>
        <w:numPr>
          <w:ilvl w:val="0"/>
          <w:numId w:val="3"/>
        </w:numPr>
        <w:spacing w:before="60"/>
        <w:rPr>
          <w:rFonts w:ascii="Arial Narrow" w:hAnsi="Arial Narrow"/>
        </w:rPr>
      </w:pPr>
      <w:r w:rsidRPr="0091515C">
        <w:rPr>
          <w:rFonts w:ascii="Arial Narrow" w:hAnsi="Arial Narrow"/>
        </w:rPr>
        <w:t xml:space="preserve">Zakon o knjižnicama i knjižničnoj djelatnosti s pripadajućim pravilnicima. // NN 17/2019, 98/19. Dostupno na </w:t>
      </w:r>
      <w:hyperlink r:id="rId10" w:history="1">
        <w:r w:rsidRPr="0091515C">
          <w:rPr>
            <w:rStyle w:val="Hiperveza"/>
            <w:rFonts w:ascii="Arial Narrow" w:hAnsi="Arial Narrow"/>
          </w:rPr>
          <w:t>https://narodne-novine.nn.hr/clanci/sluzbeni/2019_02_17_356.html</w:t>
        </w:r>
      </w:hyperlink>
    </w:p>
    <w:p w:rsidR="00911B3C" w:rsidRPr="0091515C" w:rsidRDefault="00911B3C" w:rsidP="00911B3C">
      <w:pPr>
        <w:pStyle w:val="Obinitekst"/>
        <w:numPr>
          <w:ilvl w:val="0"/>
          <w:numId w:val="3"/>
        </w:numPr>
        <w:spacing w:before="60"/>
        <w:rPr>
          <w:rFonts w:ascii="Arial Narrow" w:hAnsi="Arial Narrow"/>
          <w:noProof/>
        </w:rPr>
      </w:pPr>
      <w:r w:rsidRPr="0091515C">
        <w:rPr>
          <w:rFonts w:ascii="Arial Narrow" w:hAnsi="Arial Narrow"/>
          <w:noProof/>
        </w:rPr>
        <w:t xml:space="preserve">Zakon o zaštiti i očuvanju kulturnih dobara. // Narodne novine </w:t>
      </w:r>
      <w:r w:rsidRPr="0091515C">
        <w:rPr>
          <w:rFonts w:ascii="Arial Narrow" w:hAnsi="Arial Narrow"/>
        </w:rPr>
        <w:t>69/99, 151/03, 157/03, 100/04, 87/09, 88/10, 61/11, 25/12, 136/12 i 157/13, 152/14, 44/17, 90/18, 32/20, 62/20</w:t>
      </w:r>
      <w:r w:rsidRPr="0091515C">
        <w:rPr>
          <w:rFonts w:ascii="Arial Narrow" w:hAnsi="Arial Narrow"/>
          <w:noProof/>
        </w:rPr>
        <w:t xml:space="preserve">. Dostupno na: </w:t>
      </w:r>
      <w:hyperlink r:id="rId11" w:history="1">
        <w:r w:rsidRPr="0091515C">
          <w:rPr>
            <w:rStyle w:val="Hiperveza"/>
            <w:rFonts w:ascii="Arial Narrow" w:hAnsi="Arial Narrow"/>
            <w:noProof/>
          </w:rPr>
          <w:t>http://narodne-novine.nn.hr/clanci/sluzbeni/1999_07_69_1284.html</w:t>
        </w:r>
      </w:hyperlink>
      <w:r w:rsidRPr="0091515C">
        <w:rPr>
          <w:rFonts w:ascii="Arial Narrow" w:hAnsi="Arial Narrow"/>
          <w:noProof/>
        </w:rPr>
        <w:t xml:space="preserve"> ; </w:t>
      </w:r>
      <w:hyperlink r:id="rId12" w:history="1">
        <w:r w:rsidRPr="0091515C">
          <w:rPr>
            <w:rStyle w:val="Hiperveza"/>
            <w:rFonts w:ascii="Arial Narrow" w:hAnsi="Arial Narrow"/>
            <w:noProof/>
          </w:rPr>
          <w:t>http://narodne-8novine.nn.hr/clanci/sluzbeni/2003_09_151_2180.html</w:t>
        </w:r>
      </w:hyperlink>
      <w:r w:rsidRPr="0091515C">
        <w:rPr>
          <w:rFonts w:ascii="Arial Narrow" w:hAnsi="Arial Narrow"/>
          <w:noProof/>
        </w:rPr>
        <w:t xml:space="preserve"> ; </w:t>
      </w:r>
      <w:hyperlink r:id="rId13" w:history="1">
        <w:r w:rsidRPr="0091515C">
          <w:rPr>
            <w:rStyle w:val="Hiperveza"/>
            <w:rFonts w:ascii="Arial Narrow" w:hAnsi="Arial Narrow"/>
            <w:noProof/>
          </w:rPr>
          <w:t>http://narodne-novine.nn.hr/clanci/sluzbeni/2009_07_87_2130.html</w:t>
        </w:r>
      </w:hyperlink>
      <w:r w:rsidRPr="0091515C">
        <w:rPr>
          <w:rFonts w:ascii="Arial Narrow" w:hAnsi="Arial Narrow"/>
          <w:noProof/>
        </w:rPr>
        <w:t xml:space="preserve"> ; </w:t>
      </w:r>
      <w:hyperlink r:id="rId14" w:history="1">
        <w:r w:rsidRPr="0091515C">
          <w:rPr>
            <w:rStyle w:val="Hiperveza"/>
            <w:rFonts w:ascii="Arial Narrow" w:hAnsi="Arial Narrow"/>
            <w:noProof/>
          </w:rPr>
          <w:t>http://narodne-novine.nn.hr/clanci/sluzbeni/2010_07_88_2464.html</w:t>
        </w:r>
      </w:hyperlink>
      <w:r w:rsidRPr="0091515C">
        <w:rPr>
          <w:rFonts w:ascii="Arial Narrow" w:hAnsi="Arial Narrow"/>
          <w:noProof/>
        </w:rPr>
        <w:t xml:space="preserve">  itd.</w:t>
      </w:r>
    </w:p>
    <w:p w:rsidR="00911B3C" w:rsidRPr="0091515C" w:rsidRDefault="00911B3C" w:rsidP="00911B3C">
      <w:pPr>
        <w:pStyle w:val="Obinitekst"/>
        <w:numPr>
          <w:ilvl w:val="0"/>
          <w:numId w:val="3"/>
        </w:numPr>
        <w:spacing w:before="60"/>
        <w:rPr>
          <w:rFonts w:ascii="Arial Narrow" w:hAnsi="Arial Narrow"/>
          <w:noProof/>
        </w:rPr>
      </w:pPr>
      <w:r w:rsidRPr="0091515C">
        <w:rPr>
          <w:rFonts w:ascii="Arial Narrow" w:hAnsi="Arial Narrow"/>
        </w:rPr>
        <w:t>Zakon o odgoju i obrazovanju u osnovnoj i srednjoj školi. // Narodne novine 87/08, 86/09, 92/10, 105/10, 90/11, 5/12, 16/12, 86/12, 126/12, 94/13, 152/14, 7/17, 68/18, 98/19, 64/20 –odredbe o knjižnicama</w:t>
      </w:r>
    </w:p>
    <w:p w:rsidR="00911B3C" w:rsidRDefault="00911B3C" w:rsidP="00911B3C">
      <w:pPr>
        <w:pStyle w:val="Obinitekst"/>
        <w:numPr>
          <w:ilvl w:val="0"/>
          <w:numId w:val="3"/>
        </w:numPr>
        <w:spacing w:before="60"/>
        <w:rPr>
          <w:rFonts w:ascii="Arial Narrow" w:hAnsi="Arial Narrow"/>
          <w:noProof/>
        </w:rPr>
      </w:pPr>
      <w:r w:rsidRPr="0091515C">
        <w:rPr>
          <w:rFonts w:ascii="Arial Narrow" w:hAnsi="Arial Narrow"/>
          <w:noProof/>
        </w:rPr>
        <w:t xml:space="preserve">Zakon o znanstvenoj djelatnosti i visokom obrazovanju. // Narodne novine 123/03, 198/03, 105/04, 174/04, 2/07, 46/07, 45/09, 63/11, 94/13, 139/13, 101/14, 60/15, 131/17 - odredbe o knjižnicama. Dostupno na: </w:t>
      </w:r>
      <w:hyperlink r:id="rId15" w:history="1">
        <w:r w:rsidRPr="0091515C">
          <w:rPr>
            <w:rStyle w:val="Hiperveza"/>
            <w:rFonts w:ascii="Arial Narrow" w:hAnsi="Arial Narrow"/>
            <w:noProof/>
          </w:rPr>
          <w:t>http://narodne-novine.nn.hr/clanci/sluzbeni/2003_07_123_1742.html</w:t>
        </w:r>
      </w:hyperlink>
      <w:r w:rsidRPr="0091515C">
        <w:rPr>
          <w:rFonts w:ascii="Arial Narrow" w:hAnsi="Arial Narrow"/>
          <w:noProof/>
        </w:rPr>
        <w:t xml:space="preserve"> ; </w:t>
      </w:r>
      <w:hyperlink r:id="rId16" w:history="1">
        <w:r w:rsidRPr="0091515C">
          <w:rPr>
            <w:rStyle w:val="Hiperveza"/>
            <w:rFonts w:ascii="Arial Narrow" w:hAnsi="Arial Narrow"/>
            <w:noProof/>
          </w:rPr>
          <w:t>http://narodne-novine.nn.hr/clanci/sluzbeni/2004_07_105_2025.html</w:t>
        </w:r>
      </w:hyperlink>
      <w:r w:rsidRPr="0091515C">
        <w:rPr>
          <w:rFonts w:ascii="Arial Narrow" w:hAnsi="Arial Narrow"/>
          <w:noProof/>
        </w:rPr>
        <w:t xml:space="preserve"> ; </w:t>
      </w:r>
      <w:hyperlink r:id="rId17" w:history="1">
        <w:r w:rsidRPr="0091515C">
          <w:rPr>
            <w:rStyle w:val="Hiperveza"/>
            <w:rFonts w:ascii="Arial Narrow" w:hAnsi="Arial Narrow"/>
            <w:noProof/>
          </w:rPr>
          <w:t>http://narodne-novine.nn.hr/clanci/sluzbeni/2007_05_46_1555.html</w:t>
        </w:r>
      </w:hyperlink>
      <w:r w:rsidRPr="0091515C">
        <w:rPr>
          <w:rFonts w:ascii="Arial Narrow" w:hAnsi="Arial Narrow"/>
          <w:noProof/>
        </w:rPr>
        <w:t xml:space="preserve">  itd.</w:t>
      </w:r>
    </w:p>
    <w:p w:rsidR="00911B3C" w:rsidRDefault="00911B3C" w:rsidP="00911B3C">
      <w:pPr>
        <w:pStyle w:val="Obinitekst"/>
        <w:numPr>
          <w:ilvl w:val="0"/>
          <w:numId w:val="3"/>
        </w:numPr>
        <w:spacing w:after="60"/>
        <w:rPr>
          <w:rFonts w:ascii="Arial Narrow" w:hAnsi="Arial Narrow"/>
          <w:noProof/>
        </w:rPr>
      </w:pPr>
      <w:r>
        <w:rPr>
          <w:rFonts w:ascii="Arial Narrow" w:hAnsi="Arial Narrow"/>
          <w:noProof/>
        </w:rPr>
        <w:t xml:space="preserve">Zakon o autorskom pravu i srodnim pravima. // NN 111/2021. Dostupno na: </w:t>
      </w:r>
      <w:hyperlink r:id="rId18" w:history="1">
        <w:r w:rsidRPr="00C117C3">
          <w:rPr>
            <w:rStyle w:val="Hiperveza"/>
            <w:rFonts w:ascii="Arial Narrow" w:hAnsi="Arial Narrow"/>
            <w:noProof/>
          </w:rPr>
          <w:t>https://www.zakon.hr/z/106/Zakon-o-autorskom-pravu-i-srodnim-pravima</w:t>
        </w:r>
      </w:hyperlink>
    </w:p>
    <w:p w:rsidR="00911B3C" w:rsidRPr="0091515C" w:rsidRDefault="00911B3C" w:rsidP="00911B3C">
      <w:pPr>
        <w:pStyle w:val="Obinitekst"/>
        <w:spacing w:after="60"/>
        <w:ind w:left="360"/>
        <w:rPr>
          <w:rFonts w:ascii="Arial Narrow" w:hAnsi="Arial Narrow"/>
          <w:noProof/>
        </w:rPr>
      </w:pPr>
    </w:p>
    <w:p w:rsidR="00911B3C" w:rsidRPr="0091515C" w:rsidRDefault="00911B3C" w:rsidP="00911B3C">
      <w:pPr>
        <w:pStyle w:val="Obinitekst"/>
        <w:spacing w:before="60"/>
        <w:rPr>
          <w:rFonts w:ascii="Arial Narrow" w:hAnsi="Arial Narrow"/>
          <w:noProof/>
          <w:sz w:val="22"/>
          <w:szCs w:val="22"/>
        </w:rPr>
      </w:pPr>
    </w:p>
    <w:p w:rsidR="00911B3C" w:rsidRPr="0091515C" w:rsidRDefault="00911B3C" w:rsidP="00911B3C">
      <w:pPr>
        <w:pStyle w:val="Obinitekst"/>
        <w:spacing w:before="60"/>
        <w:rPr>
          <w:rFonts w:ascii="Arial Narrow" w:hAnsi="Arial Narrow"/>
          <w:b/>
          <w:i/>
          <w:noProof/>
          <w:sz w:val="22"/>
          <w:szCs w:val="22"/>
        </w:rPr>
      </w:pPr>
      <w:r w:rsidRPr="0091515C">
        <w:rPr>
          <w:rFonts w:ascii="Arial Narrow" w:hAnsi="Arial Narrow"/>
          <w:b/>
          <w:i/>
          <w:noProof/>
          <w:sz w:val="22"/>
          <w:szCs w:val="22"/>
        </w:rPr>
        <w:t>Posebni dio</w:t>
      </w:r>
    </w:p>
    <w:p w:rsidR="00911B3C" w:rsidRPr="0091515C" w:rsidRDefault="001E3870" w:rsidP="00911B3C">
      <w:pPr>
        <w:spacing w:before="100" w:beforeAutospacing="1" w:after="100" w:afterAutospacing="1" w:line="264" w:lineRule="auto"/>
        <w:rPr>
          <w:rFonts w:ascii="Arial" w:hAnsi="Arial" w:cs="Arial"/>
          <w:bCs w:val="0"/>
          <w:iCs w:val="0"/>
          <w:noProof/>
          <w:sz w:val="18"/>
          <w:szCs w:val="18"/>
        </w:rPr>
      </w:pPr>
      <w:r>
        <w:rPr>
          <w:rFonts w:ascii="Arial" w:hAnsi="Arial" w:cs="Arial"/>
          <w:b/>
          <w:i/>
          <w:noProof/>
          <w:sz w:val="18"/>
          <w:szCs w:val="18"/>
        </w:rPr>
        <w:t>1</w:t>
      </w:r>
      <w:r w:rsidR="00911B3C" w:rsidRPr="0091515C">
        <w:rPr>
          <w:rFonts w:ascii="Arial" w:hAnsi="Arial" w:cs="Arial"/>
          <w:b/>
          <w:i/>
          <w:noProof/>
          <w:sz w:val="18"/>
          <w:szCs w:val="18"/>
        </w:rPr>
        <w:t>. Osnove knjižničnog poslovanja</w:t>
      </w:r>
    </w:p>
    <w:p w:rsidR="00911B3C" w:rsidRPr="0091515C" w:rsidRDefault="00911B3C" w:rsidP="00911B3C">
      <w:pPr>
        <w:spacing w:before="100" w:beforeAutospacing="1" w:after="100" w:afterAutospacing="1" w:line="264" w:lineRule="auto"/>
        <w:rPr>
          <w:rFonts w:ascii="Arial" w:hAnsi="Arial" w:cs="Arial"/>
          <w:bCs w:val="0"/>
          <w:iCs w:val="0"/>
          <w:noProof/>
          <w:sz w:val="18"/>
          <w:szCs w:val="18"/>
        </w:rPr>
      </w:pPr>
      <w:r w:rsidRPr="0091515C">
        <w:rPr>
          <w:rFonts w:ascii="Arial" w:hAnsi="Arial" w:cs="Arial"/>
          <w:bCs w:val="0"/>
          <w:i/>
          <w:noProof/>
          <w:sz w:val="18"/>
          <w:szCs w:val="18"/>
        </w:rPr>
        <w:t>Sadržaj predmeta:</w:t>
      </w:r>
      <w:r w:rsidRPr="0091515C">
        <w:rPr>
          <w:rFonts w:ascii="Arial" w:hAnsi="Arial" w:cs="Arial"/>
          <w:bCs w:val="0"/>
          <w:iCs w:val="0"/>
          <w:noProof/>
          <w:sz w:val="18"/>
          <w:szCs w:val="18"/>
        </w:rPr>
        <w:t xml:space="preserve"> </w:t>
      </w:r>
    </w:p>
    <w:p w:rsidR="001E3870" w:rsidRPr="0091515C" w:rsidRDefault="001E3870" w:rsidP="001E3870">
      <w:pPr>
        <w:spacing w:before="100" w:beforeAutospacing="1" w:after="100" w:afterAutospacing="1" w:line="264" w:lineRule="auto"/>
        <w:rPr>
          <w:rFonts w:ascii="Arial" w:hAnsi="Arial" w:cs="Arial"/>
          <w:bCs w:val="0"/>
          <w:iCs w:val="0"/>
          <w:noProof/>
          <w:sz w:val="18"/>
          <w:szCs w:val="18"/>
        </w:rPr>
      </w:pPr>
      <w:r w:rsidRPr="0091515C">
        <w:rPr>
          <w:rFonts w:ascii="Arial" w:hAnsi="Arial" w:cs="Arial"/>
          <w:bCs w:val="0"/>
          <w:iCs w:val="0"/>
          <w:noProof/>
          <w:sz w:val="18"/>
          <w:szCs w:val="18"/>
        </w:rPr>
        <w:t>Knjižnice i društvo - definicije, vrste, zadaće, s posebnim osvrtom na matične knjižnice i njihove nadležnosti, Nacionalnu i sveučilišnu knjižnicu i njezine zakonom utvrđene zadaće te na povezivanje knjižnica u mreže i sustave; Knjižnični fond (vrste građe, izgradnja fonda i veze sa zajednicom korisnika i okruženjem u kojemu nastaje građa, oblikovanje fonda i primjena standarda); Prijam građe (inventarizacija, priprema građe za stručnu obradu); Signiranje, tehnička obrada i smještaj građe; Pristup građi (knjižnični katalozi, skupni katalozi, OPAC-i i baze podataka); Korisničke službe i usluge (korištenje građe u knjižnici i izvan knjižnice, međuknjižnična posudba, pokretne knjižnice,</w:t>
      </w:r>
      <w:r>
        <w:rPr>
          <w:rFonts w:ascii="Arial" w:hAnsi="Arial" w:cs="Arial"/>
          <w:bCs w:val="0"/>
          <w:iCs w:val="0"/>
          <w:noProof/>
          <w:sz w:val="18"/>
          <w:szCs w:val="18"/>
        </w:rPr>
        <w:t xml:space="preserve"> </w:t>
      </w:r>
      <w:r w:rsidRPr="0091515C">
        <w:rPr>
          <w:rFonts w:ascii="Arial" w:hAnsi="Arial" w:cs="Arial"/>
          <w:bCs w:val="0"/>
          <w:iCs w:val="0"/>
          <w:noProof/>
          <w:sz w:val="18"/>
          <w:szCs w:val="18"/>
        </w:rPr>
        <w:t xml:space="preserve">umnažanje građe i autorska prava, prednosti i nedostaci kopiranja mrežnih dokumenata, obavijesna služba, predstavljanje knjižnične građe, odnosi s javnošću, </w:t>
      </w:r>
      <w:r>
        <w:rPr>
          <w:rFonts w:ascii="Arial" w:hAnsi="Arial" w:cs="Arial"/>
          <w:bCs w:val="0"/>
          <w:iCs w:val="0"/>
          <w:noProof/>
          <w:sz w:val="18"/>
          <w:szCs w:val="18"/>
        </w:rPr>
        <w:t>knjižnična statistika</w:t>
      </w:r>
      <w:r w:rsidRPr="0091515C">
        <w:rPr>
          <w:rFonts w:ascii="Arial" w:hAnsi="Arial" w:cs="Arial"/>
          <w:bCs w:val="0"/>
          <w:iCs w:val="0"/>
          <w:noProof/>
          <w:sz w:val="18"/>
          <w:szCs w:val="18"/>
        </w:rPr>
        <w:t xml:space="preserve">); Čuvanje i zaštita građe (uvez, zaštita građe spomeničke vrijednosti, revizija i otpis); Knjižnični djelatnici (knjižničarska zvanja, školovanje knjižničnih djelatnika u Hrvatskoj); Hrvatsko knjižničarsko društvo i IFLA. </w:t>
      </w:r>
    </w:p>
    <w:p w:rsidR="00911B3C" w:rsidRDefault="00911B3C" w:rsidP="00911B3C">
      <w:pPr>
        <w:spacing w:before="100" w:beforeAutospacing="1" w:after="100" w:afterAutospacing="1" w:line="264" w:lineRule="auto"/>
        <w:jc w:val="both"/>
        <w:rPr>
          <w:rFonts w:ascii="Arial" w:hAnsi="Arial" w:cs="Arial"/>
          <w:bCs w:val="0"/>
          <w:iCs w:val="0"/>
          <w:noProof/>
          <w:sz w:val="18"/>
          <w:szCs w:val="18"/>
        </w:rPr>
      </w:pPr>
    </w:p>
    <w:p w:rsidR="00911B3C" w:rsidRDefault="00911B3C" w:rsidP="00911B3C">
      <w:pPr>
        <w:spacing w:before="100" w:beforeAutospacing="1" w:after="100" w:afterAutospacing="1" w:line="264" w:lineRule="auto"/>
        <w:jc w:val="both"/>
        <w:rPr>
          <w:rFonts w:ascii="Arial" w:hAnsi="Arial" w:cs="Arial"/>
          <w:bCs w:val="0"/>
          <w:iCs w:val="0"/>
          <w:noProof/>
          <w:sz w:val="18"/>
          <w:szCs w:val="18"/>
        </w:rPr>
      </w:pPr>
    </w:p>
    <w:p w:rsidR="00911B3C" w:rsidRPr="0091515C" w:rsidRDefault="00911B3C" w:rsidP="00911B3C">
      <w:pPr>
        <w:spacing w:before="100" w:beforeAutospacing="1" w:after="100" w:afterAutospacing="1" w:line="264" w:lineRule="auto"/>
        <w:jc w:val="both"/>
        <w:rPr>
          <w:rFonts w:ascii="Arial" w:hAnsi="Arial" w:cs="Arial"/>
          <w:bCs w:val="0"/>
          <w:iCs w:val="0"/>
          <w:noProof/>
          <w:sz w:val="18"/>
          <w:szCs w:val="18"/>
        </w:rPr>
      </w:pPr>
    </w:p>
    <w:p w:rsidR="00911B3C" w:rsidRPr="0091515C" w:rsidRDefault="00911B3C" w:rsidP="00911B3C">
      <w:pPr>
        <w:spacing w:before="100" w:beforeAutospacing="1" w:after="100" w:afterAutospacing="1" w:line="264" w:lineRule="auto"/>
        <w:rPr>
          <w:rFonts w:ascii="Arial" w:hAnsi="Arial" w:cs="Arial"/>
          <w:bCs w:val="0"/>
          <w:iCs w:val="0"/>
          <w:noProof/>
          <w:sz w:val="18"/>
          <w:szCs w:val="18"/>
        </w:rPr>
      </w:pPr>
      <w:r w:rsidRPr="0091515C">
        <w:rPr>
          <w:rFonts w:ascii="Arial" w:hAnsi="Arial" w:cs="Arial"/>
          <w:bCs w:val="0"/>
          <w:i/>
          <w:noProof/>
          <w:sz w:val="18"/>
          <w:szCs w:val="18"/>
        </w:rPr>
        <w:t>Literatura:</w:t>
      </w:r>
      <w:r w:rsidRPr="0091515C">
        <w:rPr>
          <w:rFonts w:ascii="Arial" w:hAnsi="Arial" w:cs="Arial"/>
          <w:bCs w:val="0"/>
          <w:iCs w:val="0"/>
          <w:noProof/>
          <w:sz w:val="18"/>
          <w:szCs w:val="18"/>
        </w:rPr>
        <w:t xml:space="preserve"> </w:t>
      </w:r>
    </w:p>
    <w:p w:rsidR="00911B3C" w:rsidRPr="0091515C" w:rsidRDefault="00911B3C" w:rsidP="00911B3C">
      <w:pPr>
        <w:numPr>
          <w:ilvl w:val="0"/>
          <w:numId w:val="7"/>
        </w:numPr>
        <w:spacing w:before="100" w:beforeAutospacing="1" w:after="100" w:afterAutospacing="1" w:line="264" w:lineRule="auto"/>
        <w:rPr>
          <w:rFonts w:ascii="Arial Narrow" w:hAnsi="Arial Narrow"/>
          <w:noProof/>
          <w:sz w:val="20"/>
          <w:szCs w:val="20"/>
        </w:rPr>
      </w:pPr>
      <w:r w:rsidRPr="0091515C">
        <w:rPr>
          <w:rFonts w:ascii="Arial Narrow" w:hAnsi="Arial Narrow"/>
          <w:noProof/>
          <w:sz w:val="20"/>
          <w:szCs w:val="20"/>
        </w:rPr>
        <w:t>Buckland, M. Preoblikovanje knjižničnih službi i usluga. Lokve: "Benja", 2000. Str. 13-36.</w:t>
      </w:r>
    </w:p>
    <w:p w:rsidR="0026276D" w:rsidRPr="0026276D" w:rsidRDefault="0026276D" w:rsidP="0026276D">
      <w:pPr>
        <w:numPr>
          <w:ilvl w:val="0"/>
          <w:numId w:val="7"/>
        </w:numPr>
        <w:spacing w:after="60"/>
        <w:rPr>
          <w:rFonts w:ascii="Arial Narrow" w:hAnsi="Arial Narrow"/>
          <w:noProof/>
          <w:sz w:val="20"/>
          <w:szCs w:val="20"/>
        </w:rPr>
      </w:pPr>
      <w:r w:rsidRPr="0026276D">
        <w:rPr>
          <w:rFonts w:ascii="Arial Narrow" w:hAnsi="Arial Narrow"/>
          <w:noProof/>
          <w:sz w:val="20"/>
          <w:szCs w:val="20"/>
        </w:rPr>
        <w:t>Standard za digitalne knjižnice. // NN 103/2021</w:t>
      </w:r>
    </w:p>
    <w:p w:rsidR="00911B3C" w:rsidRDefault="00911B3C" w:rsidP="00911B3C">
      <w:pPr>
        <w:numPr>
          <w:ilvl w:val="0"/>
          <w:numId w:val="7"/>
        </w:numPr>
        <w:spacing w:before="100" w:beforeAutospacing="1" w:after="100" w:afterAutospacing="1" w:line="264" w:lineRule="auto"/>
        <w:rPr>
          <w:rFonts w:ascii="Arial Narrow" w:hAnsi="Arial Narrow"/>
          <w:noProof/>
          <w:sz w:val="20"/>
          <w:szCs w:val="20"/>
        </w:rPr>
      </w:pPr>
      <w:r>
        <w:rPr>
          <w:rFonts w:ascii="Arial Narrow" w:hAnsi="Arial Narrow"/>
          <w:noProof/>
          <w:sz w:val="20"/>
          <w:szCs w:val="20"/>
        </w:rPr>
        <w:t>Standard za narodne knjižnice Republike Hrvatske. // NN 103/2021. Dostupno na:</w:t>
      </w:r>
      <w:r w:rsidRPr="00150B07">
        <w:t xml:space="preserve"> </w:t>
      </w:r>
      <w:hyperlink r:id="rId19" w:history="1">
        <w:r w:rsidRPr="0013750A">
          <w:rPr>
            <w:rStyle w:val="Hiperveza"/>
            <w:rFonts w:ascii="Arial Narrow" w:hAnsi="Arial Narrow"/>
            <w:noProof/>
            <w:sz w:val="20"/>
            <w:szCs w:val="20"/>
          </w:rPr>
          <w:t>https://narodne-novine.nn.hr/clanci/sluzbeni/2021_09_103_1834.html</w:t>
        </w:r>
      </w:hyperlink>
    </w:p>
    <w:p w:rsidR="00911B3C" w:rsidRPr="001E3870" w:rsidRDefault="00911B3C" w:rsidP="00911B3C">
      <w:pPr>
        <w:numPr>
          <w:ilvl w:val="0"/>
          <w:numId w:val="7"/>
        </w:numPr>
        <w:spacing w:after="60"/>
        <w:rPr>
          <w:rFonts w:ascii="Arial Narrow" w:hAnsi="Arial Narrow" w:cs="Arial"/>
          <w:noProof/>
          <w:sz w:val="20"/>
          <w:szCs w:val="20"/>
        </w:rPr>
      </w:pPr>
      <w:r w:rsidRPr="001E3870">
        <w:rPr>
          <w:rFonts w:ascii="Arial Narrow" w:hAnsi="Arial Narrow" w:cs="Arial"/>
          <w:noProof/>
          <w:sz w:val="20"/>
          <w:szCs w:val="20"/>
        </w:rPr>
        <w:t>Standard za specijalne knjižnice. // NN 103/2021</w:t>
      </w:r>
    </w:p>
    <w:p w:rsidR="00911B3C" w:rsidRDefault="00911B3C" w:rsidP="00911B3C">
      <w:pPr>
        <w:numPr>
          <w:ilvl w:val="0"/>
          <w:numId w:val="7"/>
        </w:numPr>
        <w:spacing w:before="100" w:beforeAutospacing="1" w:after="100" w:afterAutospacing="1" w:line="264" w:lineRule="auto"/>
        <w:rPr>
          <w:rFonts w:ascii="Arial Narrow" w:hAnsi="Arial Narrow"/>
          <w:noProof/>
          <w:sz w:val="20"/>
          <w:szCs w:val="20"/>
        </w:rPr>
      </w:pPr>
      <w:r>
        <w:rPr>
          <w:rFonts w:ascii="Arial Narrow" w:hAnsi="Arial Narrow"/>
          <w:noProof/>
          <w:sz w:val="20"/>
          <w:szCs w:val="20"/>
        </w:rPr>
        <w:t xml:space="preserve">Standard za školske knjižnice // NN 34/2000, 69/2009. Dostupno na: </w:t>
      </w:r>
      <w:hyperlink r:id="rId20" w:history="1">
        <w:r w:rsidRPr="0013750A">
          <w:rPr>
            <w:rStyle w:val="Hiperveza"/>
            <w:rFonts w:ascii="Arial Narrow" w:hAnsi="Arial Narrow"/>
            <w:noProof/>
            <w:sz w:val="20"/>
            <w:szCs w:val="20"/>
          </w:rPr>
          <w:t>https://www.nsk.hr/wp-content/uploads/2012/01/Standard-za-%C5%A1kolske-knji%C5%BEnice.pdf</w:t>
        </w:r>
      </w:hyperlink>
    </w:p>
    <w:p w:rsidR="00911B3C" w:rsidRDefault="00911B3C" w:rsidP="00911B3C">
      <w:pPr>
        <w:numPr>
          <w:ilvl w:val="0"/>
          <w:numId w:val="7"/>
        </w:numPr>
        <w:spacing w:before="100" w:beforeAutospacing="1" w:after="100" w:afterAutospacing="1" w:line="264" w:lineRule="auto"/>
        <w:rPr>
          <w:rFonts w:ascii="Arial Narrow" w:hAnsi="Arial Narrow"/>
          <w:noProof/>
          <w:sz w:val="20"/>
          <w:szCs w:val="20"/>
        </w:rPr>
      </w:pPr>
      <w:r w:rsidRPr="0091515C">
        <w:rPr>
          <w:rFonts w:ascii="Arial Narrow" w:hAnsi="Arial Narrow"/>
          <w:noProof/>
          <w:sz w:val="20"/>
          <w:szCs w:val="20"/>
        </w:rPr>
        <w:t xml:space="preserve">Upute za poslovanje narodnih knjižnica / uredila Aleksandra Malnar. Zagreb : Knjižnice grada Zagreba, 1996. Str. 93-129. </w:t>
      </w:r>
    </w:p>
    <w:p w:rsidR="002943E3" w:rsidRDefault="002943E3" w:rsidP="00911B3C">
      <w:pPr>
        <w:numPr>
          <w:ilvl w:val="0"/>
          <w:numId w:val="7"/>
        </w:numPr>
        <w:spacing w:before="100" w:beforeAutospacing="1" w:after="100" w:afterAutospacing="1" w:line="264" w:lineRule="auto"/>
        <w:rPr>
          <w:rFonts w:ascii="Arial Narrow" w:hAnsi="Arial Narrow"/>
          <w:noProof/>
          <w:sz w:val="20"/>
          <w:szCs w:val="20"/>
        </w:rPr>
      </w:pPr>
      <w:r w:rsidRPr="0091515C">
        <w:rPr>
          <w:rFonts w:ascii="Arial Narrow" w:hAnsi="Arial Narrow"/>
          <w:noProof/>
          <w:sz w:val="20"/>
          <w:szCs w:val="20"/>
        </w:rPr>
        <w:t xml:space="preserve">Tadić, K. Rad u knjižnici. Opatija : "Benja", 1994.  Dostupno na: </w:t>
      </w:r>
      <w:hyperlink r:id="rId21" w:history="1">
        <w:r w:rsidRPr="0091515C">
          <w:rPr>
            <w:rStyle w:val="Hiperveza"/>
            <w:rFonts w:ascii="Arial Narrow" w:hAnsi="Arial Narrow"/>
            <w:noProof/>
            <w:sz w:val="20"/>
            <w:szCs w:val="20"/>
          </w:rPr>
          <w:t>http://www.ffzg.hr/infoz/biblio/nastava/dz/text/katm.htm</w:t>
        </w:r>
      </w:hyperlink>
    </w:p>
    <w:p w:rsidR="002943E3" w:rsidRDefault="004374E1" w:rsidP="002943E3">
      <w:pPr>
        <w:numPr>
          <w:ilvl w:val="0"/>
          <w:numId w:val="7"/>
        </w:numPr>
        <w:spacing w:before="120" w:line="264" w:lineRule="auto"/>
        <w:rPr>
          <w:rFonts w:ascii="Arial Narrow" w:hAnsi="Arial Narrow" w:cs="Arial"/>
          <w:bCs w:val="0"/>
          <w:iCs w:val="0"/>
          <w:noProof/>
          <w:sz w:val="20"/>
          <w:szCs w:val="20"/>
        </w:rPr>
      </w:pPr>
      <w:r>
        <w:rPr>
          <w:rFonts w:ascii="Arial Narrow" w:hAnsi="Arial Narrow" w:cs="Arial"/>
          <w:bCs w:val="0"/>
          <w:iCs w:val="0"/>
          <w:noProof/>
          <w:sz w:val="20"/>
          <w:szCs w:val="20"/>
        </w:rPr>
        <w:t>Velagić, Z</w:t>
      </w:r>
      <w:r w:rsidR="002943E3" w:rsidRPr="0091515C">
        <w:rPr>
          <w:rFonts w:ascii="Arial Narrow" w:hAnsi="Arial Narrow" w:cs="Arial"/>
          <w:bCs w:val="0"/>
          <w:iCs w:val="0"/>
          <w:noProof/>
          <w:sz w:val="20"/>
          <w:szCs w:val="20"/>
        </w:rPr>
        <w:t xml:space="preserve">. </w:t>
      </w:r>
      <w:r>
        <w:rPr>
          <w:rFonts w:ascii="Arial Narrow" w:hAnsi="Arial Narrow" w:cs="Arial"/>
          <w:bCs w:val="0"/>
          <w:iCs w:val="0"/>
          <w:noProof/>
          <w:sz w:val="20"/>
          <w:szCs w:val="20"/>
        </w:rPr>
        <w:t>E-nakladništvo i e-knjiga</w:t>
      </w:r>
      <w:r w:rsidR="002943E3" w:rsidRPr="0091515C">
        <w:rPr>
          <w:rFonts w:ascii="Arial Narrow" w:hAnsi="Arial Narrow" w:cs="Arial"/>
          <w:bCs w:val="0"/>
          <w:iCs w:val="0"/>
          <w:noProof/>
          <w:sz w:val="20"/>
          <w:szCs w:val="20"/>
        </w:rPr>
        <w:t xml:space="preserve">. // </w:t>
      </w:r>
      <w:r>
        <w:rPr>
          <w:rFonts w:ascii="Arial Narrow" w:hAnsi="Arial Narrow" w:cs="Arial"/>
          <w:bCs w:val="0"/>
          <w:iCs w:val="0"/>
          <w:noProof/>
          <w:sz w:val="20"/>
          <w:szCs w:val="20"/>
        </w:rPr>
        <w:t>Elektroničko nakladništvo?</w:t>
      </w:r>
      <w:r w:rsidR="002943E3" w:rsidRPr="0091515C">
        <w:rPr>
          <w:rFonts w:ascii="Arial Narrow" w:hAnsi="Arial Narrow" w:cs="Arial"/>
          <w:bCs w:val="0"/>
          <w:iCs w:val="0"/>
          <w:noProof/>
          <w:sz w:val="20"/>
          <w:szCs w:val="20"/>
        </w:rPr>
        <w:t xml:space="preserve"> / </w:t>
      </w:r>
      <w:r>
        <w:rPr>
          <w:rFonts w:ascii="Arial Narrow" w:hAnsi="Arial Narrow" w:cs="Arial"/>
          <w:bCs w:val="0"/>
          <w:iCs w:val="0"/>
          <w:noProof/>
          <w:sz w:val="20"/>
          <w:szCs w:val="20"/>
        </w:rPr>
        <w:t>Zoran Velagić</w:t>
      </w:r>
      <w:r w:rsidR="002943E3" w:rsidRPr="0091515C">
        <w:rPr>
          <w:rFonts w:ascii="Arial Narrow" w:hAnsi="Arial Narrow" w:cs="Arial"/>
          <w:bCs w:val="0"/>
          <w:iCs w:val="0"/>
          <w:noProof/>
          <w:sz w:val="20"/>
          <w:szCs w:val="20"/>
        </w:rPr>
        <w:t xml:space="preserve">, </w:t>
      </w:r>
      <w:r>
        <w:rPr>
          <w:rFonts w:ascii="Arial Narrow" w:hAnsi="Arial Narrow" w:cs="Arial"/>
          <w:bCs w:val="0"/>
          <w:iCs w:val="0"/>
          <w:noProof/>
          <w:sz w:val="20"/>
          <w:szCs w:val="20"/>
        </w:rPr>
        <w:t>i dr</w:t>
      </w:r>
      <w:r w:rsidR="002943E3" w:rsidRPr="0091515C">
        <w:rPr>
          <w:rFonts w:ascii="Arial Narrow" w:hAnsi="Arial Narrow" w:cs="Arial"/>
          <w:bCs w:val="0"/>
          <w:iCs w:val="0"/>
          <w:noProof/>
          <w:sz w:val="20"/>
          <w:szCs w:val="20"/>
        </w:rPr>
        <w:t xml:space="preserve">. Zagreb : </w:t>
      </w:r>
      <w:r>
        <w:rPr>
          <w:rFonts w:ascii="Arial Narrow" w:hAnsi="Arial Narrow" w:cs="Arial"/>
          <w:bCs w:val="0"/>
          <w:iCs w:val="0"/>
          <w:noProof/>
          <w:sz w:val="20"/>
          <w:szCs w:val="20"/>
        </w:rPr>
        <w:t>Ljevak</w:t>
      </w:r>
      <w:r w:rsidR="002943E3" w:rsidRPr="0091515C">
        <w:rPr>
          <w:rFonts w:ascii="Arial Narrow" w:hAnsi="Arial Narrow" w:cs="Arial"/>
          <w:bCs w:val="0"/>
          <w:iCs w:val="0"/>
          <w:noProof/>
          <w:sz w:val="20"/>
          <w:szCs w:val="20"/>
        </w:rPr>
        <w:t>, 201</w:t>
      </w:r>
      <w:r>
        <w:rPr>
          <w:rFonts w:ascii="Arial Narrow" w:hAnsi="Arial Narrow" w:cs="Arial"/>
          <w:bCs w:val="0"/>
          <w:iCs w:val="0"/>
          <w:noProof/>
          <w:sz w:val="20"/>
          <w:szCs w:val="20"/>
        </w:rPr>
        <w:t>7</w:t>
      </w:r>
      <w:r w:rsidR="002943E3" w:rsidRPr="0091515C">
        <w:rPr>
          <w:rFonts w:ascii="Arial Narrow" w:hAnsi="Arial Narrow" w:cs="Arial"/>
          <w:bCs w:val="0"/>
          <w:iCs w:val="0"/>
          <w:noProof/>
          <w:sz w:val="20"/>
          <w:szCs w:val="20"/>
        </w:rPr>
        <w:t xml:space="preserve">. Str. </w:t>
      </w:r>
      <w:r>
        <w:rPr>
          <w:rFonts w:ascii="Arial Narrow" w:hAnsi="Arial Narrow" w:cs="Arial"/>
          <w:bCs w:val="0"/>
          <w:iCs w:val="0"/>
          <w:noProof/>
          <w:sz w:val="20"/>
          <w:szCs w:val="20"/>
        </w:rPr>
        <w:t>13-29.</w:t>
      </w:r>
      <w:r w:rsidR="002943E3" w:rsidRPr="0091515C">
        <w:rPr>
          <w:rFonts w:ascii="Arial Narrow" w:hAnsi="Arial Narrow" w:cs="Arial"/>
          <w:bCs w:val="0"/>
          <w:iCs w:val="0"/>
          <w:noProof/>
          <w:sz w:val="20"/>
          <w:szCs w:val="20"/>
        </w:rPr>
        <w:t>.</w:t>
      </w:r>
    </w:p>
    <w:p w:rsidR="00CC0E5C" w:rsidRPr="00CC0E5C" w:rsidRDefault="00CC0E5C" w:rsidP="00CC0E5C">
      <w:pPr>
        <w:pStyle w:val="Odlomakpopisa"/>
        <w:numPr>
          <w:ilvl w:val="0"/>
          <w:numId w:val="7"/>
        </w:numPr>
        <w:spacing w:before="120"/>
        <w:rPr>
          <w:rFonts w:ascii="Arial Narrow" w:hAnsi="Arial Narrow"/>
          <w:sz w:val="20"/>
          <w:szCs w:val="20"/>
        </w:rPr>
      </w:pPr>
      <w:r w:rsidRPr="00CC0E5C">
        <w:rPr>
          <w:rFonts w:ascii="Arial Narrow" w:hAnsi="Arial Narrow"/>
          <w:sz w:val="20"/>
          <w:szCs w:val="20"/>
        </w:rPr>
        <w:t xml:space="preserve">Creative </w:t>
      </w:r>
      <w:proofErr w:type="spellStart"/>
      <w:r w:rsidRPr="00CC0E5C">
        <w:rPr>
          <w:rFonts w:ascii="Arial Narrow" w:hAnsi="Arial Narrow"/>
          <w:sz w:val="20"/>
          <w:szCs w:val="20"/>
        </w:rPr>
        <w:t>Commons</w:t>
      </w:r>
      <w:proofErr w:type="spellEnd"/>
      <w:r w:rsidRPr="00CC0E5C">
        <w:rPr>
          <w:rFonts w:ascii="Arial Narrow" w:hAnsi="Arial Narrow"/>
          <w:sz w:val="20"/>
          <w:szCs w:val="20"/>
        </w:rPr>
        <w:t xml:space="preserve"> licencije. Dostupno: </w:t>
      </w:r>
      <w:hyperlink r:id="rId22" w:history="1">
        <w:r w:rsidRPr="00CC0E5C">
          <w:rPr>
            <w:rStyle w:val="Hiperveza"/>
            <w:rFonts w:ascii="Arial Narrow" w:hAnsi="Arial Narrow"/>
            <w:color w:val="auto"/>
            <w:sz w:val="20"/>
            <w:szCs w:val="20"/>
          </w:rPr>
          <w:t>https://e.udzbenik.hr/U2019/infOS5/56licencije.pdf</w:t>
        </w:r>
      </w:hyperlink>
      <w:bookmarkStart w:id="0" w:name="_GoBack"/>
      <w:bookmarkEnd w:id="0"/>
    </w:p>
    <w:p w:rsidR="00CC0E5C" w:rsidRPr="00CC0E5C" w:rsidRDefault="00CC0E5C" w:rsidP="00CC0E5C">
      <w:pPr>
        <w:rPr>
          <w:rFonts w:ascii="Arial Narrow" w:hAnsi="Arial Narrow"/>
          <w:sz w:val="20"/>
          <w:szCs w:val="20"/>
        </w:rPr>
      </w:pPr>
    </w:p>
    <w:p w:rsidR="00911B3C" w:rsidRPr="0091515C" w:rsidRDefault="00911B3C" w:rsidP="00911B3C">
      <w:pPr>
        <w:rPr>
          <w:rFonts w:ascii="Arial" w:hAnsi="Arial" w:cs="Arial"/>
          <w:noProof/>
          <w:sz w:val="20"/>
          <w:szCs w:val="20"/>
        </w:rPr>
      </w:pPr>
    </w:p>
    <w:p w:rsidR="00911B3C" w:rsidRPr="0091515C" w:rsidRDefault="001E3870" w:rsidP="00911B3C">
      <w:pPr>
        <w:spacing w:before="100" w:beforeAutospacing="1" w:after="100" w:afterAutospacing="1" w:line="264" w:lineRule="auto"/>
        <w:rPr>
          <w:rFonts w:ascii="Arial" w:hAnsi="Arial" w:cs="Arial"/>
          <w:bCs w:val="0"/>
          <w:iCs w:val="0"/>
          <w:noProof/>
          <w:sz w:val="18"/>
          <w:szCs w:val="18"/>
        </w:rPr>
      </w:pPr>
      <w:r>
        <w:rPr>
          <w:rFonts w:ascii="Arial" w:hAnsi="Arial" w:cs="Arial"/>
          <w:b/>
          <w:i/>
          <w:noProof/>
          <w:sz w:val="18"/>
          <w:szCs w:val="18"/>
        </w:rPr>
        <w:t>2</w:t>
      </w:r>
      <w:r w:rsidR="00911B3C" w:rsidRPr="0091515C">
        <w:rPr>
          <w:rFonts w:ascii="Arial" w:hAnsi="Arial" w:cs="Arial"/>
          <w:b/>
          <w:i/>
          <w:noProof/>
          <w:sz w:val="18"/>
          <w:szCs w:val="18"/>
        </w:rPr>
        <w:t xml:space="preserve">. </w:t>
      </w:r>
      <w:r w:rsidR="0038205F" w:rsidRPr="0038205F">
        <w:rPr>
          <w:rFonts w:ascii="Arial" w:hAnsi="Arial" w:cs="Arial"/>
          <w:b/>
          <w:i/>
          <w:color w:val="231F20"/>
          <w:sz w:val="18"/>
          <w:szCs w:val="18"/>
          <w:shd w:val="clear" w:color="auto" w:fill="FFFFFF"/>
        </w:rPr>
        <w:t>Informacijski izvori u knjižnici i osnove njihove obrade</w:t>
      </w:r>
    </w:p>
    <w:p w:rsidR="00911B3C" w:rsidRPr="0091515C" w:rsidRDefault="00911B3C" w:rsidP="00911B3C">
      <w:pPr>
        <w:spacing w:before="100" w:beforeAutospacing="1" w:after="100" w:afterAutospacing="1" w:line="264" w:lineRule="auto"/>
        <w:rPr>
          <w:rFonts w:ascii="Arial" w:hAnsi="Arial" w:cs="Arial"/>
          <w:bCs w:val="0"/>
          <w:iCs w:val="0"/>
          <w:noProof/>
          <w:sz w:val="18"/>
          <w:szCs w:val="18"/>
        </w:rPr>
      </w:pPr>
      <w:r w:rsidRPr="0091515C">
        <w:rPr>
          <w:rFonts w:ascii="Arial" w:hAnsi="Arial" w:cs="Arial"/>
          <w:bCs w:val="0"/>
          <w:i/>
          <w:noProof/>
          <w:sz w:val="18"/>
          <w:szCs w:val="18"/>
        </w:rPr>
        <w:t>Sadržaj predmeta:</w:t>
      </w:r>
      <w:r w:rsidRPr="0091515C">
        <w:rPr>
          <w:rFonts w:ascii="Arial" w:hAnsi="Arial" w:cs="Arial"/>
          <w:bCs w:val="0"/>
          <w:iCs w:val="0"/>
          <w:noProof/>
          <w:sz w:val="18"/>
          <w:szCs w:val="18"/>
        </w:rPr>
        <w:t xml:space="preserve"> </w:t>
      </w:r>
    </w:p>
    <w:p w:rsidR="00911B3C" w:rsidRPr="0091515C" w:rsidRDefault="00911B3C" w:rsidP="00911B3C">
      <w:pPr>
        <w:spacing w:before="100" w:beforeAutospacing="1" w:after="100" w:afterAutospacing="1" w:line="264" w:lineRule="auto"/>
        <w:jc w:val="both"/>
        <w:rPr>
          <w:rFonts w:ascii="Arial" w:hAnsi="Arial" w:cs="Arial"/>
          <w:bCs w:val="0"/>
          <w:iCs w:val="0"/>
          <w:noProof/>
          <w:sz w:val="18"/>
          <w:szCs w:val="18"/>
        </w:rPr>
      </w:pPr>
      <w:r w:rsidRPr="0091515C">
        <w:rPr>
          <w:rFonts w:ascii="Arial" w:hAnsi="Arial" w:cs="Arial"/>
          <w:bCs w:val="0"/>
          <w:iCs w:val="0"/>
          <w:noProof/>
          <w:sz w:val="18"/>
          <w:szCs w:val="18"/>
        </w:rPr>
        <w:t xml:space="preserve">Formalna obrada općenito. Opseg, struktura i zadaće formalnih kataloga. Središnji katalozi prema vrsti građe i bibliografskoj razini. Tradicionalni i online katalozi. Standardi za deskriptivnu katalogizaciju: Pravilnik i priručnik za izradbu abecednih kataloga: odabir i oblik odrednica te kataložni opis. ISBD(G) i ISBD-i za različite vrste građe. Formati za strojno čitljivo katalogiziranje: bibliografski opis i pregledne kataložne jedinice.. Centralizirana i kooperativna katalogizacija: knjižnični sustavi. Katalogizacija u publikaciji: CIP. </w:t>
      </w:r>
    </w:p>
    <w:p w:rsidR="00911B3C" w:rsidRPr="0091515C" w:rsidRDefault="00911B3C" w:rsidP="00911B3C">
      <w:pPr>
        <w:spacing w:line="264" w:lineRule="auto"/>
        <w:jc w:val="both"/>
        <w:rPr>
          <w:rFonts w:ascii="Arial" w:hAnsi="Arial" w:cs="Arial"/>
          <w:noProof/>
          <w:sz w:val="18"/>
          <w:szCs w:val="18"/>
        </w:rPr>
      </w:pPr>
      <w:r w:rsidRPr="0091515C">
        <w:rPr>
          <w:rFonts w:ascii="Arial" w:hAnsi="Arial" w:cs="Arial"/>
          <w:noProof/>
          <w:sz w:val="18"/>
          <w:szCs w:val="18"/>
        </w:rPr>
        <w:t xml:space="preserve">Sadržajna obrada općenito.. Analiza sadržaja. Klasifikacija općenito. Vrste klasifikacija.. Univerzalna decimalna klasifikacija: povijest, struktura, korištenje. Glavne i pomoćne tablice UDK. UDK i signiranje građe. Predmetno označivanje i vrste predmetnih odrednica. Normativna datoteka. Formati za unos klasifikacijskih podataka i predmetnih odrednica. Stvarni katalozi: vrste i značajke. </w:t>
      </w:r>
    </w:p>
    <w:p w:rsidR="0038205F" w:rsidRDefault="0038205F" w:rsidP="0038205F">
      <w:pPr>
        <w:spacing w:before="100" w:beforeAutospacing="1" w:after="100" w:afterAutospacing="1" w:line="264" w:lineRule="auto"/>
        <w:jc w:val="both"/>
        <w:rPr>
          <w:rFonts w:ascii="Arial" w:hAnsi="Arial" w:cs="Arial"/>
          <w:bCs w:val="0"/>
          <w:iCs w:val="0"/>
          <w:noProof/>
          <w:sz w:val="18"/>
          <w:szCs w:val="18"/>
        </w:rPr>
      </w:pPr>
      <w:r>
        <w:rPr>
          <w:rFonts w:ascii="Arial" w:hAnsi="Arial" w:cs="Arial"/>
          <w:bCs w:val="0"/>
          <w:iCs w:val="0"/>
          <w:noProof/>
          <w:sz w:val="18"/>
          <w:szCs w:val="18"/>
        </w:rPr>
        <w:t xml:space="preserve">Informacijska djelatnost općenito; Temeljni pojmovi: informacija, podatak, dokument, publikacija, informacijska služba, referentni izvori, informacijska pismenost. Uloga knjižnica u prijenosu informacija. Informacijska uloga knjižničnih djelatnika; Uloga i organizacija informacijske službe; Korisnici knjižnica - potencijalni korisnici, stvarni korisnici; Obrazovanje korisnika, pomoć u snalaženju u knjižnici, katalozima itd.; Izrada putokaza, vodiča, letaka; Sadržaji i organizacija rada informacijske službe; Neposredne i posredne informacijske djelatnosti; Pomagala za davanje informacija. Referentna zbirka, njezina organizacija i održavanje. Odgovaranje na pitanja korisnika, referalne usluge. Online referente usluge. Propagandno-animatorske, edukacijske i kulturne aktivnosti. Administrativni poslovi informacijske službe. </w:t>
      </w:r>
    </w:p>
    <w:p w:rsidR="00911B3C" w:rsidRPr="0091515C" w:rsidRDefault="00911B3C" w:rsidP="00911B3C">
      <w:pPr>
        <w:spacing w:before="100" w:beforeAutospacing="1" w:after="100" w:afterAutospacing="1" w:line="264" w:lineRule="auto"/>
        <w:rPr>
          <w:rFonts w:ascii="Arial" w:hAnsi="Arial" w:cs="Arial"/>
          <w:bCs w:val="0"/>
          <w:i/>
          <w:noProof/>
          <w:sz w:val="18"/>
          <w:szCs w:val="18"/>
        </w:rPr>
      </w:pPr>
    </w:p>
    <w:p w:rsidR="0038205F" w:rsidRPr="00F27D11" w:rsidRDefault="00911B3C" w:rsidP="0038205F">
      <w:pPr>
        <w:spacing w:before="100" w:beforeAutospacing="1" w:after="100" w:afterAutospacing="1" w:line="264" w:lineRule="auto"/>
        <w:rPr>
          <w:rFonts w:ascii="Arial" w:hAnsi="Arial" w:cs="Arial"/>
          <w:b/>
          <w:bCs w:val="0"/>
          <w:iCs w:val="0"/>
          <w:noProof/>
          <w:sz w:val="18"/>
          <w:szCs w:val="18"/>
        </w:rPr>
      </w:pPr>
      <w:r w:rsidRPr="00F27D11">
        <w:rPr>
          <w:rFonts w:ascii="Arial" w:hAnsi="Arial" w:cs="Arial"/>
          <w:b/>
          <w:bCs w:val="0"/>
          <w:i/>
          <w:noProof/>
          <w:sz w:val="18"/>
          <w:szCs w:val="18"/>
        </w:rPr>
        <w:t>Literatura:</w:t>
      </w:r>
      <w:r w:rsidRPr="00F27D11">
        <w:rPr>
          <w:rFonts w:ascii="Arial" w:hAnsi="Arial" w:cs="Arial"/>
          <w:b/>
          <w:bCs w:val="0"/>
          <w:iCs w:val="0"/>
          <w:noProof/>
          <w:sz w:val="18"/>
          <w:szCs w:val="18"/>
        </w:rPr>
        <w:t xml:space="preserve"> </w:t>
      </w:r>
    </w:p>
    <w:p w:rsidR="0038205F" w:rsidRPr="0091515C" w:rsidRDefault="0038205F" w:rsidP="0038205F">
      <w:pPr>
        <w:numPr>
          <w:ilvl w:val="0"/>
          <w:numId w:val="19"/>
        </w:numPr>
        <w:spacing w:before="100" w:beforeAutospacing="1" w:after="60"/>
        <w:rPr>
          <w:rFonts w:ascii="Arial Narrow" w:hAnsi="Arial Narrow" w:cs="Arial"/>
          <w:bCs w:val="0"/>
          <w:iCs w:val="0"/>
          <w:noProof/>
          <w:sz w:val="20"/>
          <w:szCs w:val="20"/>
        </w:rPr>
      </w:pPr>
      <w:r w:rsidRPr="0091515C">
        <w:rPr>
          <w:rFonts w:ascii="Arial Narrow" w:hAnsi="Arial Narrow" w:cs="Arial"/>
          <w:bCs w:val="0"/>
          <w:iCs w:val="0"/>
          <w:noProof/>
          <w:sz w:val="20"/>
          <w:szCs w:val="20"/>
          <w:lang w:val="sv-SE"/>
        </w:rPr>
        <w:t>Bla</w:t>
      </w:r>
      <w:r w:rsidRPr="0091515C">
        <w:rPr>
          <w:rFonts w:ascii="Arial Narrow" w:hAnsi="Arial Narrow" w:cs="Arial"/>
          <w:bCs w:val="0"/>
          <w:iCs w:val="0"/>
          <w:noProof/>
          <w:sz w:val="20"/>
          <w:szCs w:val="20"/>
        </w:rPr>
        <w:t>ž</w:t>
      </w:r>
      <w:r w:rsidRPr="0091515C">
        <w:rPr>
          <w:rFonts w:ascii="Arial Narrow" w:hAnsi="Arial Narrow" w:cs="Arial"/>
          <w:bCs w:val="0"/>
          <w:iCs w:val="0"/>
          <w:noProof/>
          <w:sz w:val="20"/>
          <w:szCs w:val="20"/>
          <w:lang w:val="sv-SE"/>
        </w:rPr>
        <w:t>evi</w:t>
      </w:r>
      <w:r w:rsidRPr="0091515C">
        <w:rPr>
          <w:rFonts w:ascii="Arial Narrow" w:hAnsi="Arial Narrow" w:cs="Arial"/>
          <w:bCs w:val="0"/>
          <w:iCs w:val="0"/>
          <w:noProof/>
          <w:sz w:val="20"/>
          <w:szCs w:val="20"/>
        </w:rPr>
        <w:t xml:space="preserve">ć, </w:t>
      </w:r>
      <w:r w:rsidRPr="0091515C">
        <w:rPr>
          <w:rFonts w:ascii="Arial Narrow" w:hAnsi="Arial Narrow" w:cs="Arial"/>
          <w:bCs w:val="0"/>
          <w:iCs w:val="0"/>
          <w:noProof/>
          <w:sz w:val="20"/>
          <w:szCs w:val="20"/>
          <w:lang w:val="sv-SE"/>
        </w:rPr>
        <w:t>D</w:t>
      </w:r>
      <w:r w:rsidRPr="0091515C">
        <w:rPr>
          <w:rFonts w:ascii="Arial Narrow" w:hAnsi="Arial Narrow" w:cs="Arial"/>
          <w:bCs w:val="0"/>
          <w:iCs w:val="0"/>
          <w:noProof/>
          <w:sz w:val="20"/>
          <w:szCs w:val="20"/>
        </w:rPr>
        <w:t xml:space="preserve">. </w:t>
      </w:r>
      <w:r w:rsidRPr="0091515C">
        <w:rPr>
          <w:rFonts w:ascii="Arial Narrow" w:hAnsi="Arial Narrow" w:cs="Arial"/>
          <w:bCs w:val="0"/>
          <w:iCs w:val="0"/>
          <w:noProof/>
          <w:sz w:val="20"/>
          <w:szCs w:val="20"/>
          <w:lang w:val="sv-SE"/>
        </w:rPr>
        <w:t>Katalogizacija</w:t>
      </w:r>
      <w:r w:rsidRPr="0091515C">
        <w:rPr>
          <w:rFonts w:ascii="Arial Narrow" w:hAnsi="Arial Narrow" w:cs="Arial"/>
          <w:bCs w:val="0"/>
          <w:iCs w:val="0"/>
          <w:noProof/>
          <w:sz w:val="20"/>
          <w:szCs w:val="20"/>
        </w:rPr>
        <w:t xml:space="preserve"> : </w:t>
      </w:r>
      <w:r w:rsidRPr="0091515C">
        <w:rPr>
          <w:rFonts w:ascii="Arial Narrow" w:hAnsi="Arial Narrow" w:cs="Arial"/>
          <w:bCs w:val="0"/>
          <w:iCs w:val="0"/>
          <w:noProof/>
          <w:sz w:val="20"/>
          <w:szCs w:val="20"/>
          <w:lang w:val="sv-SE"/>
        </w:rPr>
        <w:t>priru</w:t>
      </w:r>
      <w:r w:rsidRPr="0091515C">
        <w:rPr>
          <w:rFonts w:ascii="Arial Narrow" w:hAnsi="Arial Narrow" w:cs="Arial"/>
          <w:bCs w:val="0"/>
          <w:iCs w:val="0"/>
          <w:noProof/>
          <w:sz w:val="20"/>
          <w:szCs w:val="20"/>
        </w:rPr>
        <w:t>č</w:t>
      </w:r>
      <w:r w:rsidRPr="0091515C">
        <w:rPr>
          <w:rFonts w:ascii="Arial Narrow" w:hAnsi="Arial Narrow" w:cs="Arial"/>
          <w:bCs w:val="0"/>
          <w:iCs w:val="0"/>
          <w:noProof/>
          <w:sz w:val="20"/>
          <w:szCs w:val="20"/>
          <w:lang w:val="sv-SE"/>
        </w:rPr>
        <w:t>nik</w:t>
      </w:r>
      <w:r w:rsidRPr="0091515C">
        <w:rPr>
          <w:rFonts w:ascii="Arial Narrow" w:hAnsi="Arial Narrow" w:cs="Arial"/>
          <w:bCs w:val="0"/>
          <w:iCs w:val="0"/>
          <w:noProof/>
          <w:sz w:val="20"/>
          <w:szCs w:val="20"/>
        </w:rPr>
        <w:t xml:space="preserve"> </w:t>
      </w:r>
      <w:r w:rsidRPr="0091515C">
        <w:rPr>
          <w:rFonts w:ascii="Arial Narrow" w:hAnsi="Arial Narrow" w:cs="Arial"/>
          <w:bCs w:val="0"/>
          <w:iCs w:val="0"/>
          <w:noProof/>
          <w:sz w:val="20"/>
          <w:szCs w:val="20"/>
          <w:lang w:val="sv-SE"/>
        </w:rPr>
        <w:t>za</w:t>
      </w:r>
      <w:r w:rsidRPr="0091515C">
        <w:rPr>
          <w:rFonts w:ascii="Arial Narrow" w:hAnsi="Arial Narrow" w:cs="Arial"/>
          <w:bCs w:val="0"/>
          <w:iCs w:val="0"/>
          <w:noProof/>
          <w:sz w:val="20"/>
          <w:szCs w:val="20"/>
        </w:rPr>
        <w:t xml:space="preserve"> </w:t>
      </w:r>
      <w:r w:rsidRPr="0091515C">
        <w:rPr>
          <w:rFonts w:ascii="Arial Narrow" w:hAnsi="Arial Narrow" w:cs="Arial"/>
          <w:bCs w:val="0"/>
          <w:iCs w:val="0"/>
          <w:noProof/>
          <w:sz w:val="20"/>
          <w:szCs w:val="20"/>
          <w:lang w:val="sv-SE"/>
        </w:rPr>
        <w:t>stru</w:t>
      </w:r>
      <w:r w:rsidRPr="0091515C">
        <w:rPr>
          <w:rFonts w:ascii="Arial Narrow" w:hAnsi="Arial Narrow" w:cs="Arial"/>
          <w:bCs w:val="0"/>
          <w:iCs w:val="0"/>
          <w:noProof/>
          <w:sz w:val="20"/>
          <w:szCs w:val="20"/>
        </w:rPr>
        <w:t>č</w:t>
      </w:r>
      <w:r w:rsidRPr="0091515C">
        <w:rPr>
          <w:rFonts w:ascii="Arial Narrow" w:hAnsi="Arial Narrow" w:cs="Arial"/>
          <w:bCs w:val="0"/>
          <w:iCs w:val="0"/>
          <w:noProof/>
          <w:sz w:val="20"/>
          <w:szCs w:val="20"/>
          <w:lang w:val="sv-SE"/>
        </w:rPr>
        <w:t>ni</w:t>
      </w:r>
      <w:r w:rsidRPr="0091515C">
        <w:rPr>
          <w:rFonts w:ascii="Arial Narrow" w:hAnsi="Arial Narrow" w:cs="Arial"/>
          <w:bCs w:val="0"/>
          <w:iCs w:val="0"/>
          <w:noProof/>
          <w:sz w:val="20"/>
          <w:szCs w:val="20"/>
        </w:rPr>
        <w:t xml:space="preserve"> </w:t>
      </w:r>
      <w:r w:rsidRPr="0091515C">
        <w:rPr>
          <w:rFonts w:ascii="Arial Narrow" w:hAnsi="Arial Narrow" w:cs="Arial"/>
          <w:bCs w:val="0"/>
          <w:iCs w:val="0"/>
          <w:noProof/>
          <w:sz w:val="20"/>
          <w:szCs w:val="20"/>
          <w:lang w:val="sv-SE"/>
        </w:rPr>
        <w:t>ispit</w:t>
      </w:r>
      <w:r w:rsidRPr="0091515C">
        <w:rPr>
          <w:rFonts w:ascii="Arial Narrow" w:hAnsi="Arial Narrow" w:cs="Arial"/>
          <w:bCs w:val="0"/>
          <w:iCs w:val="0"/>
          <w:noProof/>
          <w:sz w:val="20"/>
          <w:szCs w:val="20"/>
        </w:rPr>
        <w:t xml:space="preserve">. Zagreb : </w:t>
      </w:r>
      <w:r w:rsidRPr="0091515C">
        <w:rPr>
          <w:rFonts w:ascii="Arial Narrow" w:hAnsi="Arial Narrow"/>
          <w:noProof/>
          <w:sz w:val="20"/>
          <w:szCs w:val="20"/>
        </w:rPr>
        <w:t>"</w:t>
      </w:r>
      <w:r w:rsidRPr="0091515C">
        <w:rPr>
          <w:rFonts w:ascii="Arial Narrow" w:hAnsi="Arial Narrow" w:cs="Arial"/>
          <w:bCs w:val="0"/>
          <w:iCs w:val="0"/>
          <w:noProof/>
          <w:sz w:val="20"/>
          <w:szCs w:val="20"/>
        </w:rPr>
        <w:t>Dominović</w:t>
      </w:r>
      <w:r w:rsidRPr="0091515C">
        <w:rPr>
          <w:rFonts w:ascii="Arial Narrow" w:hAnsi="Arial Narrow"/>
          <w:noProof/>
          <w:sz w:val="20"/>
          <w:szCs w:val="20"/>
        </w:rPr>
        <w:t>",</w:t>
      </w:r>
      <w:r w:rsidRPr="0091515C">
        <w:rPr>
          <w:rFonts w:ascii="Arial Narrow" w:hAnsi="Arial Narrow" w:cs="Arial"/>
          <w:bCs w:val="0"/>
          <w:iCs w:val="0"/>
          <w:noProof/>
          <w:sz w:val="20"/>
          <w:szCs w:val="20"/>
        </w:rPr>
        <w:t xml:space="preserve"> 2011. </w:t>
      </w:r>
    </w:p>
    <w:p w:rsidR="0038205F" w:rsidRPr="0091515C" w:rsidRDefault="0038205F" w:rsidP="0038205F">
      <w:pPr>
        <w:numPr>
          <w:ilvl w:val="0"/>
          <w:numId w:val="19"/>
        </w:numPr>
        <w:spacing w:before="100" w:beforeAutospacing="1" w:after="60"/>
        <w:rPr>
          <w:rFonts w:ascii="Arial Narrow" w:hAnsi="Arial Narrow" w:cs="Arial"/>
          <w:bCs w:val="0"/>
          <w:iCs w:val="0"/>
          <w:noProof/>
          <w:sz w:val="20"/>
          <w:szCs w:val="20"/>
        </w:rPr>
      </w:pPr>
      <w:r w:rsidRPr="0091515C">
        <w:rPr>
          <w:rFonts w:ascii="Arial Narrow" w:hAnsi="Arial Narrow"/>
          <w:sz w:val="20"/>
          <w:szCs w:val="20"/>
        </w:rPr>
        <w:t xml:space="preserve">ISBD : međunarodni standardni bibliografski opis. Objedinjeno </w:t>
      </w:r>
      <w:proofErr w:type="spellStart"/>
      <w:r w:rsidRPr="0091515C">
        <w:rPr>
          <w:rFonts w:ascii="Arial Narrow" w:hAnsi="Arial Narrow"/>
          <w:sz w:val="20"/>
          <w:szCs w:val="20"/>
        </w:rPr>
        <w:t>izd</w:t>
      </w:r>
      <w:proofErr w:type="spellEnd"/>
      <w:r w:rsidRPr="0091515C">
        <w:rPr>
          <w:rFonts w:ascii="Arial Narrow" w:hAnsi="Arial Narrow"/>
          <w:sz w:val="20"/>
          <w:szCs w:val="20"/>
        </w:rPr>
        <w:t>. Zagreb : HKD, 2014.</w:t>
      </w:r>
    </w:p>
    <w:p w:rsidR="0038205F" w:rsidRPr="0091515C" w:rsidRDefault="0038205F" w:rsidP="0038205F">
      <w:pPr>
        <w:numPr>
          <w:ilvl w:val="0"/>
          <w:numId w:val="19"/>
        </w:numPr>
        <w:spacing w:before="100" w:beforeAutospacing="1" w:after="60"/>
        <w:rPr>
          <w:rFonts w:ascii="Arial Narrow" w:hAnsi="Arial Narrow" w:cs="Arial"/>
          <w:bCs w:val="0"/>
          <w:iCs w:val="0"/>
          <w:noProof/>
          <w:sz w:val="20"/>
          <w:szCs w:val="20"/>
        </w:rPr>
      </w:pPr>
      <w:r w:rsidRPr="0091515C">
        <w:rPr>
          <w:rFonts w:ascii="Arial Narrow" w:hAnsi="Arial Narrow"/>
          <w:noProof/>
          <w:sz w:val="20"/>
          <w:szCs w:val="20"/>
        </w:rPr>
        <w:t>Leščić, J. Klasifikacija i predmetno označivanje : priručnik za stručne ispite. Zagreb :  "Nediljko Dominović", 2007.</w:t>
      </w:r>
    </w:p>
    <w:p w:rsidR="0038205F" w:rsidRPr="0091515C" w:rsidRDefault="0038205F" w:rsidP="0038205F">
      <w:pPr>
        <w:pStyle w:val="ListParagraph1"/>
        <w:numPr>
          <w:ilvl w:val="0"/>
          <w:numId w:val="19"/>
        </w:numPr>
        <w:spacing w:after="120" w:line="240" w:lineRule="auto"/>
        <w:rPr>
          <w:rFonts w:ascii="Arial Narrow" w:hAnsi="Arial Narrow"/>
          <w:noProof/>
          <w:sz w:val="20"/>
          <w:szCs w:val="20"/>
        </w:rPr>
      </w:pPr>
      <w:r w:rsidRPr="0091515C">
        <w:rPr>
          <w:rFonts w:ascii="Arial Narrow" w:hAnsi="Arial Narrow"/>
          <w:noProof/>
          <w:sz w:val="20"/>
          <w:szCs w:val="20"/>
        </w:rPr>
        <w:t xml:space="preserve">Tadić, K. Rad u knjižnici. </w:t>
      </w:r>
      <w:r w:rsidRPr="0091515C">
        <w:rPr>
          <w:rFonts w:ascii="Arial Narrow" w:hAnsi="Arial Narrow" w:cs="Arial"/>
          <w:bCs/>
          <w:iCs/>
          <w:noProof/>
          <w:sz w:val="20"/>
          <w:szCs w:val="20"/>
        </w:rPr>
        <w:t xml:space="preserve">Opatija : "Benja", 1994.  </w:t>
      </w:r>
      <w:r w:rsidRPr="0091515C">
        <w:rPr>
          <w:rFonts w:ascii="Arial Narrow" w:hAnsi="Arial Narrow"/>
          <w:noProof/>
          <w:sz w:val="20"/>
          <w:szCs w:val="20"/>
        </w:rPr>
        <w:t xml:space="preserve">Dostupno na: </w:t>
      </w:r>
      <w:hyperlink r:id="rId23" w:history="1">
        <w:r w:rsidRPr="0091515C">
          <w:rPr>
            <w:rStyle w:val="Hiperveza"/>
            <w:rFonts w:ascii="Arial Narrow" w:hAnsi="Arial Narrow"/>
            <w:noProof/>
            <w:sz w:val="20"/>
            <w:szCs w:val="20"/>
          </w:rPr>
          <w:t>http://www.ffzg.unizg.hr/infoz/biblio/nastava/dz/text/katm.htm</w:t>
        </w:r>
      </w:hyperlink>
    </w:p>
    <w:p w:rsidR="0038205F" w:rsidRPr="0091515C" w:rsidRDefault="0038205F" w:rsidP="0038205F">
      <w:pPr>
        <w:numPr>
          <w:ilvl w:val="0"/>
          <w:numId w:val="19"/>
        </w:numPr>
        <w:jc w:val="both"/>
        <w:rPr>
          <w:rFonts w:ascii="Arial Narrow" w:hAnsi="Arial Narrow" w:cs="Arial"/>
          <w:noProof/>
          <w:sz w:val="20"/>
          <w:szCs w:val="20"/>
        </w:rPr>
      </w:pPr>
      <w:r w:rsidRPr="0091515C">
        <w:rPr>
          <w:rFonts w:ascii="Arial Narrow" w:hAnsi="Arial Narrow" w:cs="Arial"/>
          <w:noProof/>
          <w:sz w:val="20"/>
          <w:szCs w:val="20"/>
        </w:rPr>
        <w:t>UDK: Univerzalna decimalna klasifikacija - dostupne klasifikacijske tablice.</w:t>
      </w:r>
      <w:r>
        <w:rPr>
          <w:rFonts w:ascii="Arial Narrow" w:hAnsi="Arial Narrow" w:cs="Arial"/>
          <w:noProof/>
          <w:sz w:val="20"/>
          <w:szCs w:val="20"/>
        </w:rPr>
        <w:t xml:space="preserve"> Dostupno na: </w:t>
      </w:r>
      <w:r w:rsidRPr="004F0630">
        <w:rPr>
          <w:rFonts w:ascii="Arial Narrow" w:hAnsi="Arial Narrow" w:cs="Arial"/>
          <w:noProof/>
          <w:sz w:val="20"/>
          <w:szCs w:val="20"/>
        </w:rPr>
        <w:t>http://udk.nsk.hr/index.php</w:t>
      </w:r>
    </w:p>
    <w:p w:rsidR="00911B3C" w:rsidRPr="0091515C" w:rsidRDefault="00911B3C" w:rsidP="00911B3C">
      <w:pPr>
        <w:spacing w:before="100" w:beforeAutospacing="1" w:after="100" w:afterAutospacing="1" w:line="264" w:lineRule="auto"/>
        <w:rPr>
          <w:rFonts w:ascii="Arial" w:hAnsi="Arial" w:cs="Arial"/>
          <w:bCs w:val="0"/>
          <w:iCs w:val="0"/>
          <w:noProof/>
          <w:sz w:val="18"/>
          <w:szCs w:val="18"/>
        </w:rPr>
      </w:pPr>
    </w:p>
    <w:p w:rsidR="004374E1" w:rsidRPr="004374E1" w:rsidRDefault="00911B3C" w:rsidP="004374E1">
      <w:pPr>
        <w:numPr>
          <w:ilvl w:val="0"/>
          <w:numId w:val="1"/>
        </w:numPr>
        <w:spacing w:before="100" w:beforeAutospacing="1" w:after="100" w:afterAutospacing="1" w:line="264" w:lineRule="auto"/>
        <w:rPr>
          <w:rFonts w:ascii="Arial Narrow" w:hAnsi="Arial Narrow" w:cs="Arial"/>
          <w:bCs w:val="0"/>
          <w:iCs w:val="0"/>
          <w:noProof/>
          <w:sz w:val="20"/>
          <w:szCs w:val="20"/>
        </w:rPr>
      </w:pPr>
      <w:r w:rsidRPr="004374E1">
        <w:rPr>
          <w:rFonts w:ascii="Arial Narrow" w:hAnsi="Arial Narrow" w:cs="Arial"/>
          <w:bCs w:val="0"/>
          <w:iCs w:val="0"/>
          <w:noProof/>
          <w:sz w:val="20"/>
          <w:szCs w:val="20"/>
        </w:rPr>
        <w:lastRenderedPageBreak/>
        <w:t>Mrežne stranice većih hrvatskih knjižnica (</w:t>
      </w:r>
      <w:smartTag w:uri="urn:schemas-microsoft-com:office:smarttags" w:element="stockticker">
        <w:r w:rsidRPr="004374E1">
          <w:rPr>
            <w:rFonts w:ascii="Arial Narrow" w:hAnsi="Arial Narrow" w:cs="Arial"/>
            <w:bCs w:val="0"/>
            <w:iCs w:val="0"/>
            <w:noProof/>
            <w:sz w:val="20"/>
            <w:szCs w:val="20"/>
          </w:rPr>
          <w:t>NSK</w:t>
        </w:r>
      </w:smartTag>
      <w:r w:rsidRPr="004374E1">
        <w:rPr>
          <w:rFonts w:ascii="Arial Narrow" w:hAnsi="Arial Narrow" w:cs="Arial"/>
          <w:bCs w:val="0"/>
          <w:iCs w:val="0"/>
          <w:noProof/>
          <w:sz w:val="20"/>
          <w:szCs w:val="20"/>
        </w:rPr>
        <w:t>, KGZ, Knjižnica Filozofskog fakulteta u Zagrebu, Knjižnica HAZU i</w:t>
      </w:r>
      <w:r w:rsidR="004374E1" w:rsidRPr="004374E1">
        <w:rPr>
          <w:rFonts w:ascii="Arial Narrow" w:hAnsi="Arial Narrow" w:cs="Arial"/>
          <w:bCs w:val="0"/>
          <w:iCs w:val="0"/>
          <w:noProof/>
          <w:sz w:val="20"/>
          <w:szCs w:val="20"/>
        </w:rPr>
        <w:t xml:space="preserve"> sl.</w:t>
      </w:r>
      <w:r w:rsidRPr="004374E1">
        <w:rPr>
          <w:rFonts w:ascii="Arial Narrow" w:hAnsi="Arial Narrow" w:cs="Arial"/>
          <w:bCs w:val="0"/>
          <w:iCs w:val="0"/>
          <w:noProof/>
          <w:sz w:val="20"/>
          <w:szCs w:val="20"/>
        </w:rPr>
        <w:t>.)</w:t>
      </w:r>
      <w:r w:rsidR="004374E1" w:rsidRPr="004374E1">
        <w:rPr>
          <w:rFonts w:ascii="Arial Narrow" w:hAnsi="Arial Narrow" w:cs="Arial"/>
          <w:bCs w:val="0"/>
          <w:iCs w:val="0"/>
          <w:noProof/>
          <w:sz w:val="20"/>
          <w:szCs w:val="20"/>
        </w:rPr>
        <w:t xml:space="preserve"> te mrežne stranice</w:t>
      </w:r>
      <w:r w:rsidR="004374E1">
        <w:rPr>
          <w:rFonts w:ascii="Arial Narrow" w:hAnsi="Arial Narrow" w:cs="Arial"/>
          <w:bCs w:val="0"/>
          <w:iCs w:val="0"/>
          <w:noProof/>
          <w:sz w:val="20"/>
          <w:szCs w:val="20"/>
        </w:rPr>
        <w:t xml:space="preserve"> knjižnica iz skupine kojoj pripada knjižnica u kojoj radite.</w:t>
      </w:r>
    </w:p>
    <w:p w:rsidR="00911B3C" w:rsidRPr="0038205F" w:rsidRDefault="00911B3C" w:rsidP="00911B3C">
      <w:pPr>
        <w:numPr>
          <w:ilvl w:val="0"/>
          <w:numId w:val="1"/>
        </w:numPr>
        <w:spacing w:before="100" w:beforeAutospacing="1" w:after="100" w:afterAutospacing="1" w:line="264" w:lineRule="auto"/>
        <w:rPr>
          <w:rFonts w:ascii="Arial Narrow" w:hAnsi="Arial Narrow" w:cs="Arial"/>
          <w:bCs w:val="0"/>
          <w:iCs w:val="0"/>
          <w:noProof/>
          <w:sz w:val="20"/>
          <w:szCs w:val="20"/>
        </w:rPr>
      </w:pPr>
      <w:r w:rsidRPr="0091515C">
        <w:rPr>
          <w:rFonts w:ascii="Arial Narrow" w:hAnsi="Arial Narrow" w:cs="Arial"/>
          <w:noProof/>
          <w:sz w:val="20"/>
          <w:szCs w:val="20"/>
        </w:rPr>
        <w:t xml:space="preserve">Sečić, D. Informacijska služba u knjižnici. 2. dopunjeno i prerađeno izd. Lokve : "Benja", 2006. </w:t>
      </w:r>
    </w:p>
    <w:p w:rsidR="0038205F" w:rsidRDefault="0038205F" w:rsidP="0038205F">
      <w:pPr>
        <w:numPr>
          <w:ilvl w:val="0"/>
          <w:numId w:val="1"/>
        </w:numPr>
        <w:spacing w:after="100"/>
        <w:rPr>
          <w:rFonts w:ascii="Arial Narrow" w:hAnsi="Arial Narrow" w:cs="Arial"/>
          <w:bCs w:val="0"/>
          <w:iCs w:val="0"/>
          <w:noProof/>
          <w:sz w:val="20"/>
          <w:szCs w:val="20"/>
        </w:rPr>
      </w:pPr>
      <w:r>
        <w:rPr>
          <w:rFonts w:ascii="Arial Narrow" w:hAnsi="Arial Narrow" w:cs="Arial"/>
          <w:bCs w:val="0"/>
          <w:iCs w:val="0"/>
          <w:noProof/>
          <w:sz w:val="20"/>
          <w:szCs w:val="20"/>
        </w:rPr>
        <w:t>Bosančić, B. Online referentne usluge : pregled razvoja u teoriji i praksi. // Vjesnik bibliotekara Hrvatske 53,1(2010), str. 64-86.</w:t>
      </w:r>
    </w:p>
    <w:p w:rsidR="0038205F" w:rsidRPr="0091515C" w:rsidRDefault="0038205F" w:rsidP="0038205F">
      <w:pPr>
        <w:spacing w:before="100" w:beforeAutospacing="1" w:after="100" w:afterAutospacing="1" w:line="264" w:lineRule="auto"/>
        <w:ind w:left="360"/>
        <w:rPr>
          <w:rFonts w:ascii="Arial Narrow" w:hAnsi="Arial Narrow" w:cs="Arial"/>
          <w:bCs w:val="0"/>
          <w:iCs w:val="0"/>
          <w:noProof/>
          <w:sz w:val="20"/>
          <w:szCs w:val="20"/>
        </w:rPr>
      </w:pPr>
    </w:p>
    <w:p w:rsidR="00911B3C" w:rsidRPr="0091515C" w:rsidRDefault="00911B3C" w:rsidP="00911B3C">
      <w:pPr>
        <w:spacing w:line="264" w:lineRule="auto"/>
        <w:jc w:val="center"/>
        <w:rPr>
          <w:rFonts w:ascii="Arial" w:hAnsi="Arial" w:cs="Arial"/>
          <w:b/>
          <w:bCs w:val="0"/>
          <w:iCs w:val="0"/>
          <w:noProof/>
          <w:sz w:val="18"/>
          <w:szCs w:val="18"/>
        </w:rPr>
      </w:pPr>
    </w:p>
    <w:p w:rsidR="00911B3C" w:rsidRPr="0091515C" w:rsidRDefault="00911B3C" w:rsidP="00911B3C">
      <w:pPr>
        <w:spacing w:line="264" w:lineRule="auto"/>
        <w:jc w:val="center"/>
        <w:rPr>
          <w:rFonts w:ascii="Arial" w:hAnsi="Arial" w:cs="Arial"/>
          <w:b/>
          <w:bCs w:val="0"/>
          <w:iCs w:val="0"/>
          <w:noProof/>
          <w:sz w:val="18"/>
          <w:szCs w:val="18"/>
        </w:rPr>
      </w:pPr>
      <w:r w:rsidRPr="0091515C">
        <w:rPr>
          <w:rFonts w:ascii="Arial" w:hAnsi="Arial" w:cs="Arial"/>
          <w:b/>
          <w:bCs w:val="0"/>
          <w:iCs w:val="0"/>
          <w:noProof/>
          <w:sz w:val="18"/>
          <w:szCs w:val="18"/>
        </w:rPr>
        <w:t>PROGRAM STRUČNOG ISPITA ZA ZVANJE KNJIŽNIČAR</w:t>
      </w:r>
      <w:r>
        <w:rPr>
          <w:rFonts w:ascii="Arial" w:hAnsi="Arial" w:cs="Arial"/>
          <w:b/>
          <w:bCs w:val="0"/>
          <w:iCs w:val="0"/>
          <w:noProof/>
          <w:sz w:val="18"/>
          <w:szCs w:val="18"/>
        </w:rPr>
        <w:t>SKOG SURADNIKA</w:t>
      </w:r>
    </w:p>
    <w:p w:rsidR="00911B3C" w:rsidRPr="0091515C" w:rsidRDefault="00911B3C" w:rsidP="00911B3C">
      <w:pPr>
        <w:spacing w:line="264" w:lineRule="auto"/>
        <w:jc w:val="center"/>
        <w:rPr>
          <w:rFonts w:ascii="Arial" w:hAnsi="Arial" w:cs="Arial"/>
          <w:b/>
          <w:bCs w:val="0"/>
          <w:iCs w:val="0"/>
          <w:noProof/>
          <w:sz w:val="18"/>
          <w:szCs w:val="18"/>
        </w:rPr>
      </w:pPr>
    </w:p>
    <w:p w:rsidR="00911B3C" w:rsidRPr="0091515C" w:rsidRDefault="00911B3C" w:rsidP="00911B3C">
      <w:pPr>
        <w:spacing w:before="100" w:beforeAutospacing="1" w:after="100" w:afterAutospacing="1" w:line="264" w:lineRule="auto"/>
        <w:ind w:left="360"/>
        <w:rPr>
          <w:rFonts w:ascii="Arial" w:hAnsi="Arial" w:cs="Arial"/>
          <w:b/>
          <w:i/>
          <w:noProof/>
          <w:sz w:val="22"/>
          <w:szCs w:val="22"/>
        </w:rPr>
      </w:pPr>
      <w:r w:rsidRPr="0091515C">
        <w:rPr>
          <w:rFonts w:ascii="Arial" w:hAnsi="Arial" w:cs="Arial"/>
          <w:b/>
          <w:i/>
          <w:noProof/>
          <w:sz w:val="22"/>
          <w:szCs w:val="22"/>
        </w:rPr>
        <w:t>Opći dio</w:t>
      </w:r>
    </w:p>
    <w:p w:rsidR="00911B3C" w:rsidRPr="0091515C" w:rsidRDefault="00911B3C" w:rsidP="00911B3C">
      <w:pPr>
        <w:spacing w:before="100" w:beforeAutospacing="1" w:after="100" w:afterAutospacing="1" w:line="264" w:lineRule="auto"/>
        <w:ind w:left="360"/>
        <w:rPr>
          <w:rFonts w:ascii="Arial" w:hAnsi="Arial" w:cs="Arial"/>
          <w:bCs w:val="0"/>
          <w:iCs w:val="0"/>
          <w:noProof/>
          <w:sz w:val="18"/>
          <w:szCs w:val="18"/>
        </w:rPr>
      </w:pPr>
      <w:r w:rsidRPr="0091515C">
        <w:rPr>
          <w:rFonts w:ascii="Arial" w:hAnsi="Arial" w:cs="Arial"/>
          <w:b/>
          <w:i/>
          <w:noProof/>
          <w:sz w:val="18"/>
          <w:szCs w:val="18"/>
        </w:rPr>
        <w:t>Osnove državnog i pravnog poretka Republike Hrvatske, te zakonodavstvo Republike Hrvatske u području kulture, znanosti i obrazovanja</w:t>
      </w:r>
      <w:r w:rsidRPr="0091515C">
        <w:rPr>
          <w:rFonts w:ascii="Arial" w:hAnsi="Arial" w:cs="Arial"/>
          <w:bCs w:val="0"/>
          <w:iCs w:val="0"/>
          <w:noProof/>
          <w:sz w:val="18"/>
          <w:szCs w:val="18"/>
        </w:rPr>
        <w:t xml:space="preserve"> </w:t>
      </w:r>
    </w:p>
    <w:p w:rsidR="00911B3C" w:rsidRPr="0091515C" w:rsidRDefault="00911B3C" w:rsidP="00911B3C">
      <w:pPr>
        <w:spacing w:before="100" w:beforeAutospacing="1" w:after="100" w:afterAutospacing="1" w:line="264" w:lineRule="auto"/>
        <w:rPr>
          <w:rFonts w:ascii="Arial" w:hAnsi="Arial" w:cs="Arial"/>
          <w:bCs w:val="0"/>
          <w:iCs w:val="0"/>
          <w:noProof/>
          <w:sz w:val="18"/>
          <w:szCs w:val="18"/>
        </w:rPr>
      </w:pPr>
      <w:r w:rsidRPr="0091515C">
        <w:rPr>
          <w:rFonts w:ascii="Arial" w:hAnsi="Arial" w:cs="Arial"/>
          <w:bCs w:val="0"/>
          <w:iCs w:val="0"/>
          <w:noProof/>
          <w:sz w:val="18"/>
          <w:szCs w:val="18"/>
        </w:rPr>
        <w:t>Literatura:</w:t>
      </w:r>
    </w:p>
    <w:p w:rsidR="00911B3C" w:rsidRPr="0091515C" w:rsidRDefault="00911B3C" w:rsidP="00911B3C">
      <w:pPr>
        <w:spacing w:before="100" w:beforeAutospacing="1" w:after="100" w:afterAutospacing="1" w:line="264" w:lineRule="auto"/>
        <w:rPr>
          <w:rFonts w:ascii="Arial" w:hAnsi="Arial" w:cs="Arial"/>
          <w:bCs w:val="0"/>
          <w:iCs w:val="0"/>
          <w:noProof/>
          <w:sz w:val="20"/>
          <w:szCs w:val="20"/>
        </w:rPr>
      </w:pPr>
      <w:r w:rsidRPr="0091515C">
        <w:rPr>
          <w:rFonts w:ascii="Arial Narrow" w:hAnsi="Arial Narrow"/>
          <w:noProof/>
          <w:sz w:val="20"/>
          <w:szCs w:val="20"/>
        </w:rPr>
        <w:t xml:space="preserve">Dostupno na: </w:t>
      </w:r>
      <w:hyperlink r:id="rId24" w:history="1">
        <w:r w:rsidRPr="0091515C">
          <w:rPr>
            <w:rStyle w:val="Hiperveza"/>
            <w:rFonts w:ascii="Arial Narrow" w:hAnsi="Arial Narrow"/>
            <w:noProof/>
            <w:sz w:val="20"/>
            <w:szCs w:val="20"/>
          </w:rPr>
          <w:t>http://narodne-novine.nn.hr/</w:t>
        </w:r>
      </w:hyperlink>
      <w:r w:rsidRPr="0091515C">
        <w:rPr>
          <w:rFonts w:ascii="Arial" w:hAnsi="Arial" w:cs="Arial"/>
          <w:bCs w:val="0"/>
          <w:iCs w:val="0"/>
          <w:noProof/>
          <w:sz w:val="20"/>
          <w:szCs w:val="20"/>
        </w:rPr>
        <w:t xml:space="preserve"> </w:t>
      </w:r>
    </w:p>
    <w:p w:rsidR="00911B3C" w:rsidRPr="0091515C" w:rsidRDefault="00911B3C" w:rsidP="00911B3C">
      <w:pPr>
        <w:pStyle w:val="Obinitekst"/>
        <w:numPr>
          <w:ilvl w:val="0"/>
          <w:numId w:val="4"/>
        </w:numPr>
        <w:spacing w:after="60"/>
        <w:rPr>
          <w:rFonts w:ascii="Arial Narrow" w:hAnsi="Arial Narrow"/>
          <w:noProof/>
        </w:rPr>
      </w:pPr>
      <w:r w:rsidRPr="0091515C">
        <w:rPr>
          <w:rFonts w:ascii="Arial Narrow" w:hAnsi="Arial Narrow"/>
          <w:noProof/>
        </w:rPr>
        <w:t xml:space="preserve">Ustav Republike Hrvatske. // Narodne novine  85/10. – pročišćeni tekst. Dostupno na: </w:t>
      </w:r>
      <w:hyperlink r:id="rId25" w:history="1">
        <w:r w:rsidRPr="0091515C">
          <w:rPr>
            <w:rStyle w:val="Hiperveza"/>
            <w:rFonts w:ascii="Arial Narrow" w:hAnsi="Arial Narrow"/>
            <w:noProof/>
          </w:rPr>
          <w:t>http://narodne-novine.nn.hr/clanci/sluzbeni/2010_07_85_2422.html</w:t>
        </w:r>
      </w:hyperlink>
      <w:r w:rsidRPr="0091515C">
        <w:rPr>
          <w:rFonts w:ascii="Arial Narrow" w:hAnsi="Arial Narrow"/>
          <w:noProof/>
        </w:rPr>
        <w:t xml:space="preserve"> </w:t>
      </w:r>
    </w:p>
    <w:p w:rsidR="00911B3C" w:rsidRPr="0091515C" w:rsidRDefault="00911B3C" w:rsidP="00911B3C">
      <w:pPr>
        <w:pStyle w:val="Obinitekst"/>
        <w:numPr>
          <w:ilvl w:val="0"/>
          <w:numId w:val="4"/>
        </w:numPr>
        <w:spacing w:before="60"/>
        <w:rPr>
          <w:rFonts w:ascii="Arial Narrow" w:hAnsi="Arial Narrow"/>
        </w:rPr>
      </w:pPr>
      <w:r w:rsidRPr="0091515C">
        <w:rPr>
          <w:rFonts w:ascii="Arial Narrow" w:hAnsi="Arial Narrow"/>
        </w:rPr>
        <w:t>Zakon o knjižnicama i knjižničnoj djelatnosti s pripadajućim pravilnicima. // N</w:t>
      </w:r>
      <w:r w:rsidR="004374E1">
        <w:rPr>
          <w:rFonts w:ascii="Arial Narrow" w:hAnsi="Arial Narrow"/>
        </w:rPr>
        <w:t>arodne novine</w:t>
      </w:r>
      <w:r w:rsidRPr="0091515C">
        <w:rPr>
          <w:rFonts w:ascii="Arial Narrow" w:hAnsi="Arial Narrow"/>
        </w:rPr>
        <w:t xml:space="preserve"> 17/2019, 98/19. Dostupno na </w:t>
      </w:r>
      <w:hyperlink r:id="rId26" w:history="1">
        <w:r w:rsidRPr="0091515C">
          <w:rPr>
            <w:rStyle w:val="Hiperveza"/>
            <w:rFonts w:ascii="Arial Narrow" w:hAnsi="Arial Narrow"/>
          </w:rPr>
          <w:t>https://narodne-novine.nn.hr/clanci/sluzbeni/2019_02_17_356.html</w:t>
        </w:r>
      </w:hyperlink>
    </w:p>
    <w:p w:rsidR="00911B3C" w:rsidRPr="0091515C" w:rsidRDefault="00911B3C" w:rsidP="00911B3C">
      <w:pPr>
        <w:pStyle w:val="Obinitekst"/>
        <w:numPr>
          <w:ilvl w:val="0"/>
          <w:numId w:val="4"/>
        </w:numPr>
        <w:spacing w:before="60"/>
        <w:rPr>
          <w:rFonts w:ascii="Arial Narrow" w:hAnsi="Arial Narrow"/>
        </w:rPr>
      </w:pPr>
      <w:r w:rsidRPr="0091515C">
        <w:rPr>
          <w:rFonts w:ascii="Arial Narrow" w:hAnsi="Arial Narrow"/>
        </w:rPr>
        <w:t>Zakon o odgoju i obrazovanju u osnovnoj i srednjoj školi. // Narodne novine, broj 87/08, 86/09, 92/10, 105/10, 90/11, 5/12, 16/12, 86/12, 126/12, 94/13, 152/14, 7/17, 68/18, 98/19, 64/20 - odredbe o knjižnicama</w:t>
      </w:r>
    </w:p>
    <w:p w:rsidR="00911B3C" w:rsidRPr="0091515C" w:rsidRDefault="00911B3C" w:rsidP="00911B3C">
      <w:pPr>
        <w:pStyle w:val="Obinitekst"/>
        <w:numPr>
          <w:ilvl w:val="0"/>
          <w:numId w:val="4"/>
        </w:numPr>
        <w:spacing w:after="60"/>
        <w:ind w:left="357" w:hanging="357"/>
        <w:rPr>
          <w:rFonts w:ascii="Arial Narrow" w:hAnsi="Arial Narrow"/>
          <w:noProof/>
        </w:rPr>
      </w:pPr>
      <w:r w:rsidRPr="0091515C">
        <w:rPr>
          <w:rFonts w:ascii="Arial Narrow" w:hAnsi="Arial Narrow"/>
        </w:rPr>
        <w:t xml:space="preserve">Zakon o pravu na pristup informacijama. // Narodne novine 25/2013 i 85/15. URL </w:t>
      </w:r>
      <w:hyperlink r:id="rId27" w:history="1">
        <w:r w:rsidRPr="0091515C">
          <w:rPr>
            <w:rStyle w:val="Hiperveza"/>
            <w:rFonts w:ascii="Arial Narrow" w:hAnsi="Arial Narrow"/>
          </w:rPr>
          <w:t>http://narodne-novine.nn.hr/clanci/sluzbeni/2013_02_25_403.html</w:t>
        </w:r>
      </w:hyperlink>
    </w:p>
    <w:p w:rsidR="00911B3C" w:rsidRPr="0091515C" w:rsidRDefault="00911B3C" w:rsidP="00911B3C">
      <w:pPr>
        <w:pStyle w:val="Obinitekst"/>
        <w:numPr>
          <w:ilvl w:val="0"/>
          <w:numId w:val="4"/>
        </w:numPr>
        <w:spacing w:after="60"/>
        <w:ind w:left="357" w:hanging="357"/>
        <w:rPr>
          <w:rFonts w:ascii="Arial Narrow" w:hAnsi="Arial Narrow"/>
          <w:noProof/>
        </w:rPr>
      </w:pPr>
      <w:r w:rsidRPr="0091515C">
        <w:rPr>
          <w:rFonts w:ascii="Arial Narrow" w:hAnsi="Arial Narrow"/>
        </w:rPr>
        <w:t>Zakon o provedbi Opće uredbe  o zaštiti podataka. // Narodne novine 42/2018. Dostupno na: https://narodne-novine.nn.hr/clanci/sluzbeni/2018_05_42_805.html</w:t>
      </w:r>
    </w:p>
    <w:p w:rsidR="00911B3C" w:rsidRDefault="00911B3C" w:rsidP="00911B3C">
      <w:pPr>
        <w:pStyle w:val="Obinitekst"/>
        <w:numPr>
          <w:ilvl w:val="0"/>
          <w:numId w:val="4"/>
        </w:numPr>
        <w:spacing w:after="60"/>
        <w:ind w:left="357" w:hanging="357"/>
        <w:rPr>
          <w:rFonts w:ascii="Arial Narrow" w:hAnsi="Arial Narrow"/>
          <w:noProof/>
        </w:rPr>
      </w:pPr>
      <w:r w:rsidRPr="0091515C">
        <w:rPr>
          <w:rFonts w:ascii="Arial Narrow" w:hAnsi="Arial Narrow"/>
          <w:noProof/>
        </w:rPr>
        <w:t xml:space="preserve">Zakon o tajnosti podataka. // Narodne novine 79/07, 86/12. Dostupno na: </w:t>
      </w:r>
      <w:hyperlink r:id="rId28" w:history="1">
        <w:r w:rsidRPr="0091515C">
          <w:rPr>
            <w:rStyle w:val="Hiperveza"/>
            <w:rFonts w:ascii="Arial Narrow" w:hAnsi="Arial Narrow"/>
            <w:noProof/>
          </w:rPr>
          <w:t>http://narodne-novine.nn.hr/clanci/sluzbeni/2007_07_79_2483.html</w:t>
        </w:r>
      </w:hyperlink>
      <w:r w:rsidRPr="0091515C">
        <w:rPr>
          <w:rFonts w:ascii="Arial Narrow" w:hAnsi="Arial Narrow"/>
          <w:noProof/>
        </w:rPr>
        <w:t xml:space="preserve"> </w:t>
      </w:r>
    </w:p>
    <w:p w:rsidR="00911B3C" w:rsidRPr="0091515C" w:rsidRDefault="00911B3C" w:rsidP="00911B3C">
      <w:pPr>
        <w:pStyle w:val="Obinitekst"/>
        <w:numPr>
          <w:ilvl w:val="0"/>
          <w:numId w:val="4"/>
        </w:numPr>
        <w:spacing w:after="60"/>
        <w:rPr>
          <w:rFonts w:ascii="Arial Narrow" w:hAnsi="Arial Narrow"/>
          <w:noProof/>
        </w:rPr>
      </w:pPr>
      <w:r>
        <w:rPr>
          <w:rFonts w:ascii="Arial Narrow" w:hAnsi="Arial Narrow"/>
          <w:noProof/>
        </w:rPr>
        <w:t xml:space="preserve">Zakon o autorskom pravu i srodnim pravima. // </w:t>
      </w:r>
      <w:r w:rsidR="004374E1">
        <w:rPr>
          <w:rFonts w:ascii="Arial Narrow" w:hAnsi="Arial Narrow"/>
          <w:noProof/>
        </w:rPr>
        <w:t>Narodne novine</w:t>
      </w:r>
      <w:r>
        <w:rPr>
          <w:rFonts w:ascii="Arial Narrow" w:hAnsi="Arial Narrow"/>
          <w:noProof/>
        </w:rPr>
        <w:t xml:space="preserve"> 111/2021. Dostupno na: </w:t>
      </w:r>
      <w:r w:rsidRPr="00593717">
        <w:rPr>
          <w:rFonts w:ascii="Arial Narrow" w:hAnsi="Arial Narrow"/>
          <w:noProof/>
        </w:rPr>
        <w:t>https://www.zakon.hr/z/106/Zakon-o-autorskom-pravu-i-srodnim-pravima</w:t>
      </w:r>
    </w:p>
    <w:p w:rsidR="00911B3C" w:rsidRPr="0091515C" w:rsidRDefault="00911B3C" w:rsidP="00911B3C">
      <w:pPr>
        <w:pStyle w:val="Obinitekst"/>
        <w:numPr>
          <w:ilvl w:val="0"/>
          <w:numId w:val="4"/>
        </w:numPr>
        <w:spacing w:after="60"/>
        <w:ind w:left="357" w:hanging="357"/>
        <w:rPr>
          <w:rFonts w:ascii="Arial Narrow" w:hAnsi="Arial Narrow"/>
          <w:noProof/>
        </w:rPr>
      </w:pPr>
      <w:r w:rsidRPr="0091515C">
        <w:rPr>
          <w:rFonts w:ascii="Arial Narrow" w:hAnsi="Arial Narrow"/>
          <w:noProof/>
        </w:rPr>
        <w:t xml:space="preserve">Zakon o zaštiti i očuvanju kulturnih dobara. // Narodne novine </w:t>
      </w:r>
      <w:r w:rsidRPr="0091515C">
        <w:rPr>
          <w:rFonts w:ascii="Arial Narrow" w:hAnsi="Arial Narrow"/>
        </w:rPr>
        <w:t>69/99, 151/03, 157/03, 100/04, 87/09, 88/10, 61/11, 25/12, 136/12 i 157/13, 152/14, 98/15, 44/17, 90/18, 32/20, 62/20</w:t>
      </w:r>
      <w:r w:rsidRPr="0091515C">
        <w:rPr>
          <w:rFonts w:ascii="Arial Narrow" w:hAnsi="Arial Narrow"/>
          <w:noProof/>
        </w:rPr>
        <w:t xml:space="preserve">. Dostupno na: </w:t>
      </w:r>
      <w:hyperlink r:id="rId29" w:history="1">
        <w:r w:rsidRPr="0091515C">
          <w:rPr>
            <w:rStyle w:val="Hiperveza"/>
            <w:rFonts w:ascii="Arial Narrow" w:hAnsi="Arial Narrow"/>
            <w:noProof/>
          </w:rPr>
          <w:t>http://narodne-novine.nn.hr/clanci/sluzbeni/1999_07_69_1284.html</w:t>
        </w:r>
      </w:hyperlink>
      <w:r w:rsidRPr="0091515C">
        <w:rPr>
          <w:rFonts w:ascii="Arial Narrow" w:hAnsi="Arial Narrow"/>
          <w:noProof/>
        </w:rPr>
        <w:t xml:space="preserve"> ; </w:t>
      </w:r>
      <w:hyperlink r:id="rId30" w:history="1">
        <w:r w:rsidRPr="0091515C">
          <w:rPr>
            <w:rStyle w:val="Hiperveza"/>
            <w:rFonts w:ascii="Arial Narrow" w:hAnsi="Arial Narrow"/>
            <w:noProof/>
          </w:rPr>
          <w:t>http://narodne-novine.nn.hr/clanci/sluzbeni/2003_09_151_2180.html</w:t>
        </w:r>
      </w:hyperlink>
      <w:r w:rsidRPr="0091515C">
        <w:rPr>
          <w:rFonts w:ascii="Arial Narrow" w:hAnsi="Arial Narrow"/>
          <w:noProof/>
        </w:rPr>
        <w:t xml:space="preserve"> ; </w:t>
      </w:r>
      <w:hyperlink r:id="rId31" w:history="1">
        <w:r w:rsidRPr="0091515C">
          <w:rPr>
            <w:rStyle w:val="Hiperveza"/>
            <w:rFonts w:ascii="Arial Narrow" w:hAnsi="Arial Narrow"/>
            <w:noProof/>
          </w:rPr>
          <w:t>http://narodne-novine.nn.hr/clanci/sluzbeni/2009_07_87_2130.html</w:t>
        </w:r>
      </w:hyperlink>
      <w:r w:rsidRPr="0091515C">
        <w:rPr>
          <w:rFonts w:ascii="Arial Narrow" w:hAnsi="Arial Narrow"/>
          <w:noProof/>
        </w:rPr>
        <w:t xml:space="preserve"> ; </w:t>
      </w:r>
      <w:hyperlink r:id="rId32" w:history="1">
        <w:r w:rsidRPr="0091515C">
          <w:rPr>
            <w:rStyle w:val="Hiperveza"/>
            <w:rFonts w:ascii="Arial Narrow" w:hAnsi="Arial Narrow"/>
            <w:noProof/>
          </w:rPr>
          <w:t>http://narodne-novine.nn.hr/clanci/sluzbeni/2010_07_88_2464.html</w:t>
        </w:r>
      </w:hyperlink>
    </w:p>
    <w:p w:rsidR="00911B3C" w:rsidRPr="0091515C" w:rsidRDefault="00911B3C" w:rsidP="00911B3C">
      <w:pPr>
        <w:pStyle w:val="Obinitekst"/>
        <w:numPr>
          <w:ilvl w:val="0"/>
          <w:numId w:val="4"/>
        </w:numPr>
        <w:spacing w:after="60"/>
        <w:ind w:left="357" w:hanging="357"/>
        <w:rPr>
          <w:rFonts w:ascii="Arial Narrow" w:hAnsi="Arial Narrow"/>
          <w:noProof/>
        </w:rPr>
      </w:pPr>
      <w:r w:rsidRPr="0091515C">
        <w:rPr>
          <w:rFonts w:ascii="Arial Narrow" w:hAnsi="Arial Narrow"/>
          <w:noProof/>
        </w:rPr>
        <w:t xml:space="preserve">Zakon o znanstvenoj djelatnosti i visokom obrazovanju. // Narodne novine 123/03, 198/03, 105/04, 174/04, 2/07, 46/07, 45/09, 63/11, 94/13, 139/13, 101/14, 60/15, 131/17. - odredbe o knjižnicama. Dostupno na: </w:t>
      </w:r>
      <w:hyperlink r:id="rId33" w:history="1">
        <w:r w:rsidRPr="0091515C">
          <w:rPr>
            <w:rStyle w:val="Hiperveza"/>
            <w:rFonts w:ascii="Arial Narrow" w:hAnsi="Arial Narrow"/>
            <w:noProof/>
          </w:rPr>
          <w:t>http://narodne-novine.nn.hr/clanci/sluzbeni/2003_07_123_1742.html</w:t>
        </w:r>
      </w:hyperlink>
      <w:r w:rsidRPr="0091515C">
        <w:rPr>
          <w:rFonts w:ascii="Arial Narrow" w:hAnsi="Arial Narrow"/>
          <w:noProof/>
        </w:rPr>
        <w:t xml:space="preserve"> ; </w:t>
      </w:r>
      <w:hyperlink r:id="rId34" w:history="1">
        <w:r w:rsidRPr="0091515C">
          <w:rPr>
            <w:rStyle w:val="Hiperveza"/>
            <w:rFonts w:ascii="Arial Narrow" w:hAnsi="Arial Narrow"/>
            <w:noProof/>
          </w:rPr>
          <w:t>http://narodne-novine.nn.hr/clanci/sluzbeni/2004_07_105_2025.html</w:t>
        </w:r>
      </w:hyperlink>
      <w:r w:rsidRPr="0091515C">
        <w:rPr>
          <w:rFonts w:ascii="Arial Narrow" w:hAnsi="Arial Narrow"/>
          <w:noProof/>
        </w:rPr>
        <w:t xml:space="preserve"> ; </w:t>
      </w:r>
      <w:hyperlink r:id="rId35" w:history="1">
        <w:r w:rsidRPr="0091515C">
          <w:rPr>
            <w:rStyle w:val="Hiperveza"/>
            <w:rFonts w:ascii="Arial Narrow" w:hAnsi="Arial Narrow"/>
            <w:noProof/>
          </w:rPr>
          <w:t>http://narodne-novine.nn.hr/clanci/sluzbeni/2007_05_46_1555.html</w:t>
        </w:r>
      </w:hyperlink>
    </w:p>
    <w:p w:rsidR="00911B3C" w:rsidRPr="0091515C" w:rsidRDefault="00911B3C" w:rsidP="00911B3C">
      <w:pPr>
        <w:pStyle w:val="Obinitekst"/>
        <w:spacing w:after="60"/>
        <w:ind w:left="360"/>
        <w:rPr>
          <w:rFonts w:ascii="Arial Narrow" w:hAnsi="Arial Narrow"/>
          <w:noProof/>
        </w:rPr>
      </w:pPr>
    </w:p>
    <w:p w:rsidR="00911B3C" w:rsidRPr="0091515C" w:rsidRDefault="00911B3C" w:rsidP="00911B3C">
      <w:pPr>
        <w:spacing w:after="60"/>
        <w:rPr>
          <w:rFonts w:ascii="Arial Narrow" w:hAnsi="Arial Narrow" w:cs="Arial"/>
          <w:noProof/>
          <w:sz w:val="20"/>
          <w:szCs w:val="20"/>
        </w:rPr>
      </w:pPr>
    </w:p>
    <w:p w:rsidR="00911B3C" w:rsidRPr="0091515C" w:rsidRDefault="00911B3C" w:rsidP="00911B3C">
      <w:pPr>
        <w:spacing w:after="60"/>
        <w:rPr>
          <w:rFonts w:ascii="Arial Narrow" w:hAnsi="Arial Narrow" w:cs="Arial"/>
          <w:noProof/>
          <w:sz w:val="20"/>
          <w:szCs w:val="20"/>
        </w:rPr>
      </w:pPr>
    </w:p>
    <w:p w:rsidR="00911B3C" w:rsidRPr="0025466C" w:rsidRDefault="00911B3C" w:rsidP="00911B3C">
      <w:pPr>
        <w:pStyle w:val="t-9-8"/>
        <w:jc w:val="both"/>
        <w:rPr>
          <w:rFonts w:ascii="Arial Narrow" w:hAnsi="Arial Narrow"/>
          <w:b/>
          <w:i/>
          <w:noProof/>
          <w:lang w:val="hr-HR"/>
        </w:rPr>
      </w:pPr>
      <w:r w:rsidRPr="0025466C">
        <w:rPr>
          <w:rFonts w:ascii="Arial Narrow" w:hAnsi="Arial Narrow"/>
          <w:b/>
          <w:i/>
          <w:noProof/>
          <w:lang w:val="hr-HR"/>
        </w:rPr>
        <w:t>Posebni dio ispita za zvanje knjižničarskog suradnika polaže se iz predmeta:</w:t>
      </w:r>
    </w:p>
    <w:p w:rsidR="00911B3C" w:rsidRPr="0091515C" w:rsidRDefault="00911B3C" w:rsidP="00911B3C">
      <w:pPr>
        <w:pStyle w:val="t-9-8"/>
        <w:jc w:val="both"/>
        <w:rPr>
          <w:rFonts w:ascii="Arial" w:hAnsi="Arial" w:cs="Arial"/>
          <w:b/>
          <w:i/>
          <w:noProof/>
          <w:sz w:val="18"/>
          <w:szCs w:val="18"/>
          <w:lang w:val="hr-HR"/>
        </w:rPr>
      </w:pPr>
      <w:r w:rsidRPr="0091515C">
        <w:rPr>
          <w:rFonts w:ascii="Arial" w:hAnsi="Arial" w:cs="Arial"/>
          <w:b/>
          <w:i/>
          <w:noProof/>
          <w:sz w:val="18"/>
          <w:szCs w:val="18"/>
          <w:lang w:val="hr-HR"/>
        </w:rPr>
        <w:t>1. Osnove teorije i prakse knjižničarstva</w:t>
      </w:r>
    </w:p>
    <w:p w:rsidR="00911B3C" w:rsidRDefault="00911B3C" w:rsidP="00911B3C">
      <w:pPr>
        <w:spacing w:before="100" w:beforeAutospacing="1" w:after="100" w:afterAutospacing="1" w:line="264" w:lineRule="auto"/>
        <w:jc w:val="both"/>
        <w:rPr>
          <w:rFonts w:ascii="Arial" w:hAnsi="Arial" w:cs="Arial"/>
          <w:bCs w:val="0"/>
          <w:iCs w:val="0"/>
          <w:noProof/>
          <w:sz w:val="18"/>
          <w:szCs w:val="18"/>
        </w:rPr>
      </w:pPr>
      <w:r w:rsidRPr="0091515C">
        <w:rPr>
          <w:rFonts w:ascii="Arial" w:hAnsi="Arial" w:cs="Arial"/>
          <w:bCs w:val="0"/>
          <w:iCs w:val="0"/>
          <w:noProof/>
          <w:sz w:val="18"/>
          <w:szCs w:val="18"/>
        </w:rPr>
        <w:t xml:space="preserve">Knjižnice i društvo - definicije, vrste, zadaće, s posebnim osvrtom na matične knjižnice i njihove nadležnosti, Nacionalnu i sveučilišnu knjižnicu i njezine zakonom utvrđene zadaće te na povezivanje knjižnica u mreže i sustave; Knjižnični fond (vrste građe, izgradnja fonda i veze sa zajednicom korisnika i okruženjem u kojemu nastaje građa, oblikovanja fonda i primjena standarda); </w:t>
      </w:r>
      <w:r>
        <w:rPr>
          <w:rFonts w:ascii="Arial" w:hAnsi="Arial" w:cs="Arial"/>
          <w:bCs w:val="0"/>
          <w:iCs w:val="0"/>
          <w:noProof/>
          <w:sz w:val="18"/>
          <w:szCs w:val="18"/>
        </w:rPr>
        <w:t xml:space="preserve">Upravljanje analognim i digitalnim zbirkama i fondovima; Formalna i sadržajna organizacija knjižničner građe: </w:t>
      </w:r>
      <w:r w:rsidRPr="0091515C">
        <w:rPr>
          <w:rFonts w:ascii="Arial" w:hAnsi="Arial" w:cs="Arial"/>
          <w:noProof/>
          <w:sz w:val="18"/>
          <w:szCs w:val="18"/>
        </w:rPr>
        <w:lastRenderedPageBreak/>
        <w:t>Formalna obrada općenito</w:t>
      </w:r>
      <w:r>
        <w:rPr>
          <w:rFonts w:ascii="Arial" w:hAnsi="Arial" w:cs="Arial"/>
          <w:noProof/>
          <w:sz w:val="18"/>
          <w:szCs w:val="18"/>
        </w:rPr>
        <w:t xml:space="preserve"> -</w:t>
      </w:r>
      <w:r w:rsidRPr="0091515C">
        <w:rPr>
          <w:rFonts w:ascii="Arial" w:hAnsi="Arial" w:cs="Arial"/>
          <w:noProof/>
          <w:sz w:val="18"/>
          <w:szCs w:val="18"/>
        </w:rPr>
        <w:t xml:space="preserve"> opseg, struktura i zadaće formalnih kataloga</w:t>
      </w:r>
      <w:r>
        <w:rPr>
          <w:rFonts w:ascii="Arial" w:hAnsi="Arial" w:cs="Arial"/>
          <w:noProof/>
          <w:sz w:val="18"/>
          <w:szCs w:val="18"/>
        </w:rPr>
        <w:t>;</w:t>
      </w:r>
      <w:r w:rsidRPr="0091515C">
        <w:rPr>
          <w:rFonts w:ascii="Arial" w:hAnsi="Arial" w:cs="Arial"/>
          <w:bCs w:val="0"/>
          <w:iCs w:val="0"/>
          <w:noProof/>
          <w:sz w:val="18"/>
          <w:szCs w:val="18"/>
        </w:rPr>
        <w:t xml:space="preserve">Sadržajna obrada općenito: postojeći standardi za sadržajnu obradu i označivanje dokumenata; osnovni pojmovi i osnovni oblici sadržajne obrade u knjižnici; stvarni katalozi; Informacijska djelatnost općenito; Definicije informacije, informacijske djelatnosti, dokumenta i dokumentacije; Uloga knjižnica u prijenosu informacija; Korisnici knjižnica; Usluge narodnih, školskih, visokoškolskih te specijalnih knjižnica - sličnosti i razlike; Obrazovanje korisnika; Izvori za davanje informacija; Referentna zbirka. Mrežne informacijske usluge. </w:t>
      </w:r>
    </w:p>
    <w:p w:rsidR="00911B3C" w:rsidRPr="0091515C" w:rsidRDefault="00911B3C" w:rsidP="00911B3C">
      <w:pPr>
        <w:spacing w:before="100" w:beforeAutospacing="1" w:after="100" w:afterAutospacing="1" w:line="264" w:lineRule="auto"/>
        <w:jc w:val="both"/>
        <w:rPr>
          <w:rFonts w:ascii="Arial" w:hAnsi="Arial" w:cs="Arial"/>
          <w:bCs w:val="0"/>
          <w:iCs w:val="0"/>
          <w:noProof/>
          <w:sz w:val="18"/>
          <w:szCs w:val="18"/>
        </w:rPr>
      </w:pPr>
    </w:p>
    <w:p w:rsidR="00911B3C" w:rsidRDefault="00911B3C" w:rsidP="00911B3C">
      <w:pPr>
        <w:pStyle w:val="t-9-8"/>
        <w:jc w:val="both"/>
        <w:rPr>
          <w:rFonts w:ascii="Arial Narrow" w:hAnsi="Arial Narrow" w:cs="Arial"/>
          <w:b/>
          <w:i/>
          <w:noProof/>
          <w:sz w:val="20"/>
          <w:szCs w:val="20"/>
          <w:lang w:val="hr-HR"/>
        </w:rPr>
      </w:pPr>
      <w:r w:rsidRPr="0091515C">
        <w:rPr>
          <w:rFonts w:ascii="Arial Narrow" w:hAnsi="Arial Narrow" w:cs="Arial"/>
          <w:b/>
          <w:i/>
          <w:noProof/>
          <w:sz w:val="20"/>
          <w:szCs w:val="20"/>
          <w:lang w:val="hr-HR"/>
        </w:rPr>
        <w:t>Literatura</w:t>
      </w:r>
      <w:r w:rsidRPr="00EF1F04">
        <w:rPr>
          <w:rFonts w:ascii="Arial Narrow" w:hAnsi="Arial Narrow" w:cs="Arial"/>
          <w:b/>
          <w:i/>
          <w:noProof/>
          <w:sz w:val="20"/>
          <w:szCs w:val="20"/>
          <w:lang w:val="hr-HR"/>
        </w:rPr>
        <w:t>:</w:t>
      </w:r>
    </w:p>
    <w:p w:rsidR="00C97249" w:rsidRPr="0038205F" w:rsidRDefault="00C97249" w:rsidP="00911B3C">
      <w:pPr>
        <w:pStyle w:val="t-9-8"/>
        <w:jc w:val="both"/>
        <w:rPr>
          <w:rFonts w:ascii="Arial Narrow" w:hAnsi="Arial Narrow" w:cs="Arial"/>
          <w:noProof/>
          <w:sz w:val="20"/>
          <w:szCs w:val="20"/>
          <w:lang w:val="hr-HR"/>
        </w:rPr>
      </w:pPr>
      <w:r w:rsidRPr="0038205F">
        <w:rPr>
          <w:rFonts w:ascii="Arial Narrow" w:hAnsi="Arial Narrow" w:cs="Arial"/>
          <w:noProof/>
          <w:sz w:val="20"/>
          <w:szCs w:val="20"/>
          <w:lang w:val="hr-HR"/>
        </w:rPr>
        <w:t>Pravilnici, smjernice, standardi</w:t>
      </w:r>
    </w:p>
    <w:p w:rsidR="00CC0E5C" w:rsidRPr="00CC0E5C" w:rsidRDefault="00CC0E5C" w:rsidP="00C97249">
      <w:pPr>
        <w:pStyle w:val="Odlomakpopisa"/>
        <w:numPr>
          <w:ilvl w:val="0"/>
          <w:numId w:val="13"/>
        </w:numPr>
        <w:spacing w:before="120" w:after="60"/>
        <w:rPr>
          <w:rStyle w:val="Hiperveza"/>
          <w:rFonts w:ascii="Arial Narrow" w:hAnsi="Arial Narrow" w:cs="Arial"/>
          <w:noProof/>
          <w:color w:val="auto"/>
          <w:sz w:val="20"/>
          <w:szCs w:val="20"/>
          <w:u w:val="none"/>
        </w:rPr>
      </w:pPr>
      <w:r w:rsidRPr="00CC0E5C">
        <w:rPr>
          <w:rFonts w:ascii="Arial Narrow" w:hAnsi="Arial Narrow"/>
          <w:sz w:val="20"/>
          <w:szCs w:val="20"/>
        </w:rPr>
        <w:t xml:space="preserve">Creative </w:t>
      </w:r>
      <w:proofErr w:type="spellStart"/>
      <w:r w:rsidRPr="00CC0E5C">
        <w:rPr>
          <w:rFonts w:ascii="Arial Narrow" w:hAnsi="Arial Narrow"/>
          <w:sz w:val="20"/>
          <w:szCs w:val="20"/>
        </w:rPr>
        <w:t>Commons</w:t>
      </w:r>
      <w:proofErr w:type="spellEnd"/>
      <w:r w:rsidRPr="00CC0E5C">
        <w:rPr>
          <w:rFonts w:ascii="Arial Narrow" w:hAnsi="Arial Narrow"/>
          <w:sz w:val="20"/>
          <w:szCs w:val="20"/>
        </w:rPr>
        <w:t xml:space="preserve"> licencije. Dostupno</w:t>
      </w:r>
      <w:r w:rsidR="00123C7D">
        <w:rPr>
          <w:rFonts w:ascii="Arial Narrow" w:hAnsi="Arial Narrow"/>
          <w:sz w:val="20"/>
          <w:szCs w:val="20"/>
        </w:rPr>
        <w:t xml:space="preserve"> na</w:t>
      </w:r>
      <w:r w:rsidRPr="00CC0E5C">
        <w:rPr>
          <w:rFonts w:ascii="Arial Narrow" w:hAnsi="Arial Narrow"/>
          <w:sz w:val="20"/>
          <w:szCs w:val="20"/>
        </w:rPr>
        <w:t xml:space="preserve">: </w:t>
      </w:r>
      <w:hyperlink r:id="rId36" w:history="1">
        <w:r w:rsidRPr="00CC0E5C">
          <w:rPr>
            <w:rStyle w:val="Hiperveza"/>
            <w:rFonts w:ascii="Arial Narrow" w:hAnsi="Arial Narrow"/>
            <w:color w:val="auto"/>
            <w:sz w:val="20"/>
            <w:szCs w:val="20"/>
          </w:rPr>
          <w:t>https://e.udzbenik.hr/U2019/infOS5/56licencije.pdf</w:t>
        </w:r>
      </w:hyperlink>
    </w:p>
    <w:p w:rsidR="00C97249" w:rsidRPr="00CC0E5C" w:rsidRDefault="00C97249" w:rsidP="00C97249">
      <w:pPr>
        <w:pStyle w:val="Odlomakpopisa"/>
        <w:numPr>
          <w:ilvl w:val="0"/>
          <w:numId w:val="13"/>
        </w:numPr>
        <w:spacing w:before="120" w:after="60"/>
        <w:rPr>
          <w:rFonts w:ascii="Arial Narrow" w:hAnsi="Arial Narrow" w:cs="Arial"/>
          <w:noProof/>
          <w:sz w:val="20"/>
          <w:szCs w:val="20"/>
        </w:rPr>
      </w:pPr>
      <w:r w:rsidRPr="00CC0E5C">
        <w:rPr>
          <w:rFonts w:ascii="Arial Narrow" w:hAnsi="Arial Narrow" w:cs="Arial"/>
          <w:noProof/>
          <w:sz w:val="20"/>
          <w:szCs w:val="20"/>
        </w:rPr>
        <w:t xml:space="preserve">Etički kodeks Hrvatskoga knjižničarskog društva. // </w:t>
      </w:r>
      <w:smartTag w:uri="urn:schemas-microsoft-com:office:smarttags" w:element="PersonName">
        <w:r w:rsidRPr="00CC0E5C">
          <w:rPr>
            <w:rFonts w:ascii="Arial Narrow" w:hAnsi="Arial Narrow" w:cs="Arial"/>
            <w:noProof/>
            <w:sz w:val="20"/>
            <w:szCs w:val="20"/>
          </w:rPr>
          <w:t>HKD</w:t>
        </w:r>
      </w:smartTag>
      <w:r w:rsidRPr="00CC0E5C">
        <w:rPr>
          <w:rFonts w:ascii="Arial Narrow" w:hAnsi="Arial Narrow" w:cs="Arial"/>
          <w:noProof/>
          <w:sz w:val="20"/>
          <w:szCs w:val="20"/>
        </w:rPr>
        <w:t xml:space="preserve"> novosti 21(2002), str. 14 ili </w:t>
      </w:r>
      <w:hyperlink r:id="rId37" w:history="1">
        <w:r w:rsidRPr="00CC0E5C">
          <w:rPr>
            <w:rStyle w:val="Hiperveza"/>
            <w:rFonts w:ascii="Arial Narrow" w:hAnsi="Arial Narrow" w:cs="Arial"/>
            <w:noProof/>
            <w:sz w:val="20"/>
            <w:szCs w:val="20"/>
          </w:rPr>
          <w:t>http://www.hkdrustvo.hr/hr/eticki_kodeks/</w:t>
        </w:r>
      </w:hyperlink>
    </w:p>
    <w:p w:rsidR="0026276D" w:rsidRPr="006B2517" w:rsidRDefault="0026276D" w:rsidP="0026276D">
      <w:pPr>
        <w:numPr>
          <w:ilvl w:val="0"/>
          <w:numId w:val="13"/>
        </w:numPr>
        <w:spacing w:after="60"/>
        <w:rPr>
          <w:rFonts w:ascii="Arial Narrow" w:hAnsi="Arial Narrow" w:cs="Arial"/>
          <w:noProof/>
          <w:sz w:val="20"/>
          <w:szCs w:val="20"/>
        </w:rPr>
      </w:pPr>
      <w:r w:rsidRPr="00032B93">
        <w:rPr>
          <w:rFonts w:ascii="Arial Narrow" w:hAnsi="Arial Narrow" w:cs="Arial"/>
          <w:noProof/>
          <w:sz w:val="20"/>
          <w:szCs w:val="20"/>
        </w:rPr>
        <w:t xml:space="preserve">IFLA-ina načela za skrb i rukovanje knjižničnom građom / sastavio i uredio Edward P. Adcock u suradnji s Marie-Thérèsom Varlamoff i Virginiom Kremp. Zagreb: </w:t>
      </w:r>
      <w:r w:rsidRPr="006B2517">
        <w:rPr>
          <w:rFonts w:ascii="Arial Narrow" w:hAnsi="Arial Narrow" w:cs="Arial"/>
          <w:noProof/>
          <w:sz w:val="20"/>
          <w:szCs w:val="20"/>
        </w:rPr>
        <w:t>HKD, 2003.</w:t>
      </w:r>
    </w:p>
    <w:p w:rsidR="00911B3C" w:rsidRDefault="00911B3C" w:rsidP="00911B3C">
      <w:pPr>
        <w:numPr>
          <w:ilvl w:val="0"/>
          <w:numId w:val="13"/>
        </w:numPr>
        <w:spacing w:before="80" w:after="40"/>
        <w:rPr>
          <w:rFonts w:ascii="Arial Narrow" w:hAnsi="Arial Narrow" w:cs="Arial"/>
          <w:noProof/>
          <w:sz w:val="20"/>
          <w:szCs w:val="20"/>
        </w:rPr>
      </w:pPr>
      <w:r w:rsidRPr="0035479E">
        <w:rPr>
          <w:rFonts w:ascii="Arial Narrow" w:hAnsi="Arial Narrow" w:cs="Arial"/>
          <w:noProof/>
          <w:sz w:val="20"/>
          <w:szCs w:val="20"/>
        </w:rPr>
        <w:t xml:space="preserve">IFLA-ine smjernice za narodne knjižnice / uredile Christie Koontz i Barbara Gubbin. 2. hrvatsko izd. (prema 2. izmijenjenom izd. izvornika). Zagreb : </w:t>
      </w:r>
      <w:smartTag w:uri="urn:schemas-microsoft-com:office:smarttags" w:element="PersonName">
        <w:r w:rsidRPr="00BA727B">
          <w:rPr>
            <w:rFonts w:ascii="Arial Narrow" w:hAnsi="Arial Narrow" w:cs="Arial"/>
            <w:noProof/>
            <w:sz w:val="20"/>
            <w:szCs w:val="20"/>
          </w:rPr>
          <w:t>HKD</w:t>
        </w:r>
      </w:smartTag>
      <w:r w:rsidRPr="00BA727B">
        <w:rPr>
          <w:rFonts w:ascii="Arial Narrow" w:hAnsi="Arial Narrow" w:cs="Arial"/>
          <w:noProof/>
          <w:sz w:val="20"/>
          <w:szCs w:val="20"/>
        </w:rPr>
        <w:t>, 2011.</w:t>
      </w:r>
    </w:p>
    <w:p w:rsidR="00C97249" w:rsidRDefault="00C97249" w:rsidP="00C97249">
      <w:pPr>
        <w:numPr>
          <w:ilvl w:val="0"/>
          <w:numId w:val="13"/>
        </w:numPr>
        <w:spacing w:after="60"/>
        <w:rPr>
          <w:rFonts w:ascii="Arial Narrow" w:hAnsi="Arial Narrow" w:cs="Arial"/>
          <w:noProof/>
          <w:sz w:val="20"/>
          <w:szCs w:val="20"/>
        </w:rPr>
      </w:pPr>
      <w:r w:rsidRPr="006B2517">
        <w:rPr>
          <w:rFonts w:ascii="Arial Narrow" w:hAnsi="Arial Narrow" w:cs="Arial"/>
          <w:noProof/>
          <w:sz w:val="20"/>
          <w:szCs w:val="20"/>
        </w:rPr>
        <w:t xml:space="preserve">IFLA-ine smjernice za izradbu predmetnih preglednih jedinica i uputnica. Zagreb : </w:t>
      </w:r>
      <w:smartTag w:uri="urn:schemas-microsoft-com:office:smarttags" w:element="PersonName">
        <w:r w:rsidRPr="006B2517">
          <w:rPr>
            <w:rFonts w:ascii="Arial Narrow" w:hAnsi="Arial Narrow" w:cs="Arial"/>
            <w:noProof/>
            <w:sz w:val="20"/>
            <w:szCs w:val="20"/>
          </w:rPr>
          <w:t>HKD</w:t>
        </w:r>
      </w:smartTag>
      <w:r w:rsidRPr="006B2517">
        <w:rPr>
          <w:rFonts w:ascii="Arial Narrow" w:hAnsi="Arial Narrow" w:cs="Arial"/>
          <w:noProof/>
          <w:sz w:val="20"/>
          <w:szCs w:val="20"/>
        </w:rPr>
        <w:t>, 1999.</w:t>
      </w:r>
    </w:p>
    <w:p w:rsidR="00563837" w:rsidRPr="00563837" w:rsidRDefault="00563837" w:rsidP="00C97249">
      <w:pPr>
        <w:numPr>
          <w:ilvl w:val="0"/>
          <w:numId w:val="13"/>
        </w:numPr>
        <w:spacing w:after="60"/>
        <w:rPr>
          <w:rFonts w:ascii="Arial Narrow" w:hAnsi="Arial Narrow" w:cs="Arial"/>
          <w:noProof/>
          <w:sz w:val="20"/>
          <w:szCs w:val="20"/>
        </w:rPr>
      </w:pPr>
      <w:r>
        <w:rPr>
          <w:rFonts w:ascii="Arial Narrow" w:hAnsi="Arial Narrow"/>
          <w:noProof/>
          <w:sz w:val="20"/>
          <w:szCs w:val="20"/>
        </w:rPr>
        <w:t xml:space="preserve">Pravilnik i priručnik za predmetne odrednice. Zagreb: NSK, 2019. Dostupno na: </w:t>
      </w:r>
      <w:hyperlink r:id="rId38" w:history="1">
        <w:r w:rsidRPr="00C117C3">
          <w:rPr>
            <w:rStyle w:val="Hiperveza"/>
            <w:rFonts w:ascii="Arial Narrow" w:hAnsi="Arial Narrow"/>
            <w:noProof/>
            <w:sz w:val="20"/>
            <w:szCs w:val="20"/>
          </w:rPr>
          <w:t>http://ps.nsk.hr/</w:t>
        </w:r>
      </w:hyperlink>
    </w:p>
    <w:p w:rsidR="00911B3C" w:rsidRDefault="00911B3C" w:rsidP="00911B3C">
      <w:pPr>
        <w:pStyle w:val="ListParagraph1"/>
        <w:numPr>
          <w:ilvl w:val="0"/>
          <w:numId w:val="13"/>
        </w:numPr>
        <w:spacing w:after="60" w:line="240" w:lineRule="auto"/>
        <w:contextualSpacing w:val="0"/>
        <w:rPr>
          <w:rFonts w:ascii="Arial Narrow" w:hAnsi="Arial Narrow" w:cs="Arial Narrow"/>
          <w:sz w:val="20"/>
          <w:szCs w:val="20"/>
        </w:rPr>
      </w:pPr>
      <w:r w:rsidRPr="0091515C">
        <w:rPr>
          <w:rFonts w:ascii="Arial Narrow" w:hAnsi="Arial Narrow" w:cs="Arial Narrow"/>
          <w:sz w:val="20"/>
          <w:szCs w:val="20"/>
        </w:rPr>
        <w:t xml:space="preserve">Pravilnik o matičnoj djelatnosti </w:t>
      </w:r>
      <w:r>
        <w:rPr>
          <w:rFonts w:ascii="Arial Narrow" w:hAnsi="Arial Narrow" w:cs="Arial Narrow"/>
          <w:sz w:val="20"/>
          <w:szCs w:val="20"/>
        </w:rPr>
        <w:t xml:space="preserve">i sustavu matičnih </w:t>
      </w:r>
      <w:r w:rsidRPr="0091515C">
        <w:rPr>
          <w:rFonts w:ascii="Arial Narrow" w:hAnsi="Arial Narrow" w:cs="Arial Narrow"/>
          <w:sz w:val="20"/>
          <w:szCs w:val="20"/>
        </w:rPr>
        <w:t xml:space="preserve">knjižnica u Republici Hrvatskoj. // Narodne novine </w:t>
      </w:r>
      <w:r>
        <w:rPr>
          <w:rFonts w:ascii="Arial Narrow" w:hAnsi="Arial Narrow" w:cs="Arial Narrow"/>
          <w:sz w:val="20"/>
          <w:szCs w:val="20"/>
        </w:rPr>
        <w:t>81</w:t>
      </w:r>
      <w:r w:rsidRPr="0091515C">
        <w:rPr>
          <w:rFonts w:ascii="Arial Narrow" w:hAnsi="Arial Narrow" w:cs="Arial Narrow"/>
          <w:sz w:val="20"/>
          <w:szCs w:val="20"/>
        </w:rPr>
        <w:t>/</w:t>
      </w:r>
      <w:r>
        <w:rPr>
          <w:rFonts w:ascii="Arial Narrow" w:hAnsi="Arial Narrow" w:cs="Arial Narrow"/>
          <w:sz w:val="20"/>
          <w:szCs w:val="20"/>
        </w:rPr>
        <w:t>2</w:t>
      </w:r>
      <w:r w:rsidRPr="0091515C">
        <w:rPr>
          <w:rFonts w:ascii="Arial Narrow" w:hAnsi="Arial Narrow" w:cs="Arial Narrow"/>
          <w:sz w:val="20"/>
          <w:szCs w:val="20"/>
        </w:rPr>
        <w:t>0</w:t>
      </w:r>
      <w:r>
        <w:rPr>
          <w:rFonts w:ascii="Arial Narrow" w:hAnsi="Arial Narrow" w:cs="Arial Narrow"/>
          <w:sz w:val="20"/>
          <w:szCs w:val="20"/>
        </w:rPr>
        <w:t>21</w:t>
      </w:r>
      <w:r w:rsidRPr="0091515C">
        <w:rPr>
          <w:rFonts w:ascii="Arial Narrow" w:hAnsi="Arial Narrow" w:cs="Arial Narrow"/>
          <w:sz w:val="20"/>
          <w:szCs w:val="20"/>
        </w:rPr>
        <w:t xml:space="preserve">. </w:t>
      </w:r>
      <w:r>
        <w:rPr>
          <w:rFonts w:ascii="Arial Narrow" w:hAnsi="Arial Narrow" w:cs="Arial Narrow"/>
          <w:sz w:val="20"/>
          <w:szCs w:val="20"/>
        </w:rPr>
        <w:t xml:space="preserve">Dostupno na: </w:t>
      </w:r>
      <w:hyperlink r:id="rId39" w:history="1">
        <w:r w:rsidR="00123C7D" w:rsidRPr="00BE33CF">
          <w:rPr>
            <w:rStyle w:val="Hiperveza"/>
            <w:rFonts w:ascii="Arial Narrow" w:hAnsi="Arial Narrow" w:cs="Arial Narrow"/>
            <w:sz w:val="20"/>
            <w:szCs w:val="20"/>
          </w:rPr>
          <w:t>https://narodne-novine.nn.hr/clanci/sluzbeni/2021_07_81_1506.html</w:t>
        </w:r>
      </w:hyperlink>
    </w:p>
    <w:p w:rsidR="00911B3C" w:rsidRPr="00F441B4" w:rsidRDefault="00911B3C" w:rsidP="00911B3C">
      <w:pPr>
        <w:numPr>
          <w:ilvl w:val="0"/>
          <w:numId w:val="13"/>
        </w:numPr>
        <w:spacing w:after="60"/>
        <w:rPr>
          <w:rFonts w:ascii="Arial Narrow" w:hAnsi="Arial Narrow" w:cs="Arial"/>
          <w:noProof/>
          <w:sz w:val="20"/>
          <w:szCs w:val="20"/>
        </w:rPr>
      </w:pPr>
      <w:r w:rsidRPr="00F441B4">
        <w:rPr>
          <w:rFonts w:ascii="Arial Narrow" w:hAnsi="Arial Narrow" w:cs="Arial"/>
          <w:noProof/>
          <w:sz w:val="20"/>
          <w:szCs w:val="20"/>
        </w:rPr>
        <w:t xml:space="preserve"> </w:t>
      </w:r>
      <w:r w:rsidRPr="00F441B4">
        <w:rPr>
          <w:rFonts w:ascii="Arial Narrow" w:hAnsi="Arial Narrow" w:cs="Arial Narrow"/>
          <w:sz w:val="20"/>
          <w:szCs w:val="20"/>
        </w:rPr>
        <w:t xml:space="preserve">Pravilnik o obliku, sadržaju i načinu vođenja Registra kulturnih dobara Republike Hrvatske. // </w:t>
      </w:r>
      <w:hyperlink r:id="rId40" w:tgtFrame="_blank" w:history="1">
        <w:r w:rsidRPr="00F441B4">
          <w:rPr>
            <w:rStyle w:val="Hiperveza"/>
            <w:rFonts w:ascii="Arial Narrow" w:hAnsi="Arial Narrow" w:cs="Arial Narrow"/>
            <w:sz w:val="20"/>
            <w:szCs w:val="20"/>
          </w:rPr>
          <w:t>Narodne novine 89/11, 130/13</w:t>
        </w:r>
      </w:hyperlink>
    </w:p>
    <w:p w:rsidR="00911B3C" w:rsidRPr="0091515C" w:rsidRDefault="00911B3C" w:rsidP="00911B3C">
      <w:pPr>
        <w:numPr>
          <w:ilvl w:val="0"/>
          <w:numId w:val="13"/>
        </w:numPr>
        <w:spacing w:after="60"/>
        <w:rPr>
          <w:rFonts w:ascii="Arial Narrow" w:hAnsi="Arial Narrow" w:cs="Arial"/>
          <w:noProof/>
          <w:sz w:val="20"/>
          <w:szCs w:val="20"/>
        </w:rPr>
      </w:pPr>
      <w:r w:rsidRPr="0091515C">
        <w:rPr>
          <w:rFonts w:ascii="Arial Narrow" w:hAnsi="Arial Narrow" w:cs="Arial"/>
          <w:noProof/>
          <w:sz w:val="20"/>
          <w:szCs w:val="20"/>
        </w:rPr>
        <w:t xml:space="preserve">Pravilnik o reviziji i otpisu knjižnične građe. // Narodne novine </w:t>
      </w:r>
      <w:hyperlink r:id="rId41" w:tgtFrame="blank" w:history="1">
        <w:r w:rsidRPr="0091515C">
          <w:rPr>
            <w:rFonts w:ascii="Arial Narrow" w:hAnsi="Arial Narrow" w:cs="Arial"/>
            <w:noProof/>
            <w:sz w:val="20"/>
            <w:szCs w:val="20"/>
          </w:rPr>
          <w:t xml:space="preserve"> 21/2002</w:t>
        </w:r>
      </w:hyperlink>
      <w:r w:rsidRPr="0091515C">
        <w:rPr>
          <w:rFonts w:ascii="Arial Narrow" w:hAnsi="Arial Narrow" w:cs="Arial"/>
          <w:noProof/>
          <w:sz w:val="20"/>
          <w:szCs w:val="20"/>
        </w:rPr>
        <w:t xml:space="preserve">. Dostupno na: </w:t>
      </w:r>
      <w:hyperlink r:id="rId42" w:history="1">
        <w:r w:rsidRPr="0091515C">
          <w:rPr>
            <w:rStyle w:val="Hiperveza"/>
            <w:rFonts w:ascii="Arial Narrow" w:hAnsi="Arial Narrow" w:cs="Arial"/>
            <w:noProof/>
            <w:sz w:val="20"/>
            <w:szCs w:val="20"/>
          </w:rPr>
          <w:t>http://narodne-novine.nn.hr/clanci/sluzbeni/2002_03_21_503.html</w:t>
        </w:r>
      </w:hyperlink>
      <w:r w:rsidRPr="0091515C">
        <w:rPr>
          <w:rFonts w:ascii="Arial Narrow" w:hAnsi="Arial Narrow" w:cs="Arial"/>
          <w:noProof/>
          <w:sz w:val="20"/>
          <w:szCs w:val="20"/>
        </w:rPr>
        <w:t xml:space="preserve"> </w:t>
      </w:r>
    </w:p>
    <w:p w:rsidR="00911B3C" w:rsidRPr="0091515C" w:rsidRDefault="00911B3C" w:rsidP="00911B3C">
      <w:pPr>
        <w:numPr>
          <w:ilvl w:val="0"/>
          <w:numId w:val="13"/>
        </w:numPr>
        <w:spacing w:after="60"/>
        <w:rPr>
          <w:rFonts w:ascii="Arial Narrow" w:hAnsi="Arial Narrow" w:cs="Arial"/>
          <w:noProof/>
          <w:sz w:val="20"/>
          <w:szCs w:val="20"/>
        </w:rPr>
      </w:pPr>
      <w:r w:rsidRPr="0091515C">
        <w:rPr>
          <w:rFonts w:ascii="Arial Narrow" w:hAnsi="Arial Narrow" w:cs="Arial"/>
          <w:noProof/>
          <w:sz w:val="20"/>
          <w:szCs w:val="20"/>
        </w:rPr>
        <w:t xml:space="preserve">Pravilnik o Upisniku knjižnica. // Narodne novine 78/20. Dostupno na: </w:t>
      </w:r>
      <w:hyperlink r:id="rId43" w:history="1">
        <w:r w:rsidRPr="0091515C">
          <w:rPr>
            <w:rStyle w:val="Hiperveza"/>
            <w:rFonts w:ascii="Arial Narrow" w:hAnsi="Arial Narrow" w:cs="Arial"/>
            <w:noProof/>
            <w:sz w:val="20"/>
            <w:szCs w:val="20"/>
          </w:rPr>
          <w:t>http://narodne-novine.nn.hr/clanci/sluzbeni/1998_10_139_1716.html</w:t>
        </w:r>
      </w:hyperlink>
      <w:r w:rsidRPr="0091515C">
        <w:rPr>
          <w:rFonts w:ascii="Arial Narrow" w:hAnsi="Arial Narrow" w:cs="Arial"/>
          <w:noProof/>
          <w:sz w:val="20"/>
          <w:szCs w:val="20"/>
        </w:rPr>
        <w:t xml:space="preserve"> </w:t>
      </w:r>
    </w:p>
    <w:p w:rsidR="00911B3C" w:rsidRPr="0091515C" w:rsidRDefault="00911B3C" w:rsidP="00911B3C">
      <w:pPr>
        <w:pStyle w:val="ListParagraph1"/>
        <w:numPr>
          <w:ilvl w:val="0"/>
          <w:numId w:val="13"/>
        </w:numPr>
        <w:spacing w:after="60" w:line="240" w:lineRule="auto"/>
        <w:contextualSpacing w:val="0"/>
        <w:rPr>
          <w:rFonts w:ascii="Arial Narrow" w:hAnsi="Arial Narrow" w:cs="Arial Narrow"/>
          <w:sz w:val="20"/>
          <w:szCs w:val="20"/>
        </w:rPr>
      </w:pPr>
      <w:r w:rsidRPr="0091515C">
        <w:rPr>
          <w:rFonts w:ascii="Arial Narrow" w:hAnsi="Arial Narrow" w:cs="Arial Narrow"/>
          <w:sz w:val="20"/>
          <w:szCs w:val="20"/>
        </w:rPr>
        <w:t xml:space="preserve">Pravilnik o uvjetima i načinu stjecanja stručnih zvanja u knjižničarskoj struci. // Narodne novine </w:t>
      </w:r>
      <w:r>
        <w:rPr>
          <w:rFonts w:ascii="Arial Narrow" w:hAnsi="Arial Narrow" w:cs="Arial Narrow"/>
          <w:sz w:val="20"/>
          <w:szCs w:val="20"/>
        </w:rPr>
        <w:t>107/2021</w:t>
      </w:r>
      <w:r w:rsidRPr="0091515C">
        <w:rPr>
          <w:rFonts w:ascii="Arial Narrow" w:hAnsi="Arial Narrow" w:cs="Arial Narrow"/>
          <w:sz w:val="20"/>
          <w:szCs w:val="20"/>
        </w:rPr>
        <w:t xml:space="preserve">, </w:t>
      </w:r>
      <w:r>
        <w:rPr>
          <w:rFonts w:ascii="Arial Narrow" w:hAnsi="Arial Narrow" w:cs="Arial Narrow"/>
          <w:sz w:val="20"/>
          <w:szCs w:val="20"/>
        </w:rPr>
        <w:t xml:space="preserve">Dostupno na: </w:t>
      </w:r>
      <w:r w:rsidRPr="003A7B68">
        <w:rPr>
          <w:rFonts w:ascii="Arial Narrow" w:hAnsi="Arial Narrow" w:cs="Arial Narrow"/>
          <w:sz w:val="20"/>
          <w:szCs w:val="20"/>
        </w:rPr>
        <w:t>https://narodne-novine.nn.hr/clanci/sluzbeni/2021_10_107_1886.html</w:t>
      </w:r>
    </w:p>
    <w:p w:rsidR="00911B3C" w:rsidRPr="00F441B4" w:rsidRDefault="00911B3C" w:rsidP="00911B3C">
      <w:pPr>
        <w:numPr>
          <w:ilvl w:val="0"/>
          <w:numId w:val="13"/>
        </w:numPr>
        <w:spacing w:after="60"/>
        <w:rPr>
          <w:rFonts w:ascii="Arial Narrow" w:hAnsi="Arial Narrow" w:cs="Arial"/>
          <w:noProof/>
          <w:sz w:val="20"/>
          <w:szCs w:val="20"/>
        </w:rPr>
      </w:pPr>
      <w:r w:rsidRPr="00F441B4">
        <w:rPr>
          <w:rFonts w:ascii="Arial Narrow" w:hAnsi="Arial Narrow" w:cs="Arial"/>
          <w:noProof/>
          <w:sz w:val="20"/>
          <w:szCs w:val="20"/>
        </w:rPr>
        <w:t xml:space="preserve"> Pravilnik o zaštiti knjižnične građe. // Narodne novine 52(2005) ili </w:t>
      </w:r>
      <w:hyperlink r:id="rId44" w:history="1">
        <w:r w:rsidRPr="00F441B4">
          <w:rPr>
            <w:rStyle w:val="Hiperveza"/>
            <w:rFonts w:ascii="Arial Narrow" w:hAnsi="Arial Narrow" w:cs="Arial"/>
            <w:noProof/>
            <w:sz w:val="20"/>
            <w:szCs w:val="20"/>
          </w:rPr>
          <w:t>http://www.nn.hr/clanci/sluzbeno/2005/1001.htm</w:t>
        </w:r>
      </w:hyperlink>
    </w:p>
    <w:p w:rsidR="00911B3C" w:rsidRPr="0091515C" w:rsidRDefault="00911B3C" w:rsidP="00911B3C">
      <w:pPr>
        <w:pStyle w:val="ListParagraph1"/>
        <w:numPr>
          <w:ilvl w:val="0"/>
          <w:numId w:val="13"/>
        </w:numPr>
        <w:spacing w:after="60" w:line="240" w:lineRule="auto"/>
        <w:ind w:left="714" w:hanging="357"/>
        <w:contextualSpacing w:val="0"/>
        <w:rPr>
          <w:rFonts w:ascii="Arial Narrow" w:hAnsi="Arial Narrow" w:cs="Arial Narrow"/>
          <w:sz w:val="20"/>
          <w:szCs w:val="20"/>
        </w:rPr>
      </w:pPr>
      <w:r w:rsidRPr="0091515C">
        <w:rPr>
          <w:rFonts w:ascii="Arial Narrow" w:hAnsi="Arial Narrow" w:cs="Arial Narrow"/>
          <w:sz w:val="20"/>
          <w:szCs w:val="20"/>
        </w:rPr>
        <w:t xml:space="preserve">Pravilnik o obliku, sadržaju i načinu vođenja Registra kulturnih dobara Republike Hrvatske. // </w:t>
      </w:r>
      <w:hyperlink r:id="rId45" w:tgtFrame="_blank" w:history="1">
        <w:r w:rsidRPr="0091515C">
          <w:rPr>
            <w:rStyle w:val="Hiperveza"/>
            <w:rFonts w:ascii="Arial Narrow" w:hAnsi="Arial Narrow" w:cs="Arial Narrow"/>
            <w:sz w:val="20"/>
            <w:szCs w:val="20"/>
          </w:rPr>
          <w:t>Narodne novine 89/11, 130/13</w:t>
        </w:r>
      </w:hyperlink>
      <w:r w:rsidRPr="0091515C">
        <w:rPr>
          <w:rFonts w:ascii="Arial Narrow" w:hAnsi="Arial Narrow" w:cs="Arial Narrow"/>
          <w:sz w:val="20"/>
          <w:szCs w:val="20"/>
        </w:rPr>
        <w:t>.</w:t>
      </w:r>
    </w:p>
    <w:p w:rsidR="00911B3C" w:rsidRDefault="00911B3C" w:rsidP="00911B3C">
      <w:pPr>
        <w:pStyle w:val="ListParagraph1"/>
        <w:numPr>
          <w:ilvl w:val="0"/>
          <w:numId w:val="13"/>
        </w:numPr>
        <w:spacing w:after="60" w:line="240" w:lineRule="auto"/>
        <w:ind w:left="714" w:hanging="357"/>
        <w:contextualSpacing w:val="0"/>
        <w:rPr>
          <w:rFonts w:ascii="Arial Narrow" w:hAnsi="Arial Narrow" w:cs="Arial Narrow"/>
          <w:sz w:val="20"/>
          <w:szCs w:val="20"/>
        </w:rPr>
      </w:pPr>
      <w:r w:rsidRPr="0091515C">
        <w:rPr>
          <w:rFonts w:ascii="Arial Narrow" w:hAnsi="Arial Narrow" w:cs="Arial Narrow"/>
          <w:sz w:val="20"/>
          <w:szCs w:val="20"/>
        </w:rPr>
        <w:t>Pravilnik o zaštiti knjižnične građe. // Narodne novine</w:t>
      </w:r>
      <w:r>
        <w:rPr>
          <w:rFonts w:ascii="Arial Narrow" w:hAnsi="Arial Narrow" w:cs="Arial Narrow"/>
          <w:sz w:val="20"/>
          <w:szCs w:val="20"/>
        </w:rPr>
        <w:t xml:space="preserve"> 52/05</w:t>
      </w:r>
    </w:p>
    <w:p w:rsidR="00911B3C" w:rsidRPr="0026276D" w:rsidRDefault="00911B3C" w:rsidP="00911B3C">
      <w:pPr>
        <w:pStyle w:val="ListParagraph1"/>
        <w:numPr>
          <w:ilvl w:val="0"/>
          <w:numId w:val="13"/>
        </w:numPr>
        <w:spacing w:after="60" w:line="240" w:lineRule="auto"/>
        <w:ind w:left="714" w:hanging="357"/>
        <w:contextualSpacing w:val="0"/>
        <w:rPr>
          <w:rFonts w:ascii="Arial Narrow" w:hAnsi="Arial Narrow" w:cs="Arial Narrow"/>
          <w:sz w:val="20"/>
          <w:szCs w:val="20"/>
        </w:rPr>
      </w:pPr>
      <w:r w:rsidRPr="0026276D">
        <w:rPr>
          <w:rFonts w:ascii="Arial Narrow" w:hAnsi="Arial Narrow" w:cs="Arial Narrow"/>
          <w:sz w:val="20"/>
          <w:szCs w:val="20"/>
        </w:rPr>
        <w:t>Pravilnik o obveznom primjerku. // Narodne novine 66/20</w:t>
      </w:r>
    </w:p>
    <w:p w:rsidR="0026276D" w:rsidRPr="00032B93" w:rsidRDefault="0026276D" w:rsidP="0026276D">
      <w:pPr>
        <w:numPr>
          <w:ilvl w:val="0"/>
          <w:numId w:val="13"/>
        </w:numPr>
        <w:spacing w:after="60"/>
        <w:rPr>
          <w:rStyle w:val="Naglaeno"/>
          <w:rFonts w:ascii="Arial Narrow" w:hAnsi="Arial Narrow" w:cs="Arial"/>
          <w:noProof/>
          <w:sz w:val="20"/>
          <w:szCs w:val="20"/>
        </w:rPr>
      </w:pPr>
      <w:r w:rsidRPr="00032B93">
        <w:rPr>
          <w:rFonts w:ascii="Arial Narrow" w:hAnsi="Arial Narrow" w:cs="Arial"/>
          <w:noProof/>
          <w:sz w:val="20"/>
          <w:szCs w:val="20"/>
        </w:rPr>
        <w:t xml:space="preserve">Saetre, T. P. ; G. Willars. IFLA-ine i UNESCO-ove smjernice za školske knjižnice. Zagreb : </w:t>
      </w:r>
      <w:smartTag w:uri="urn:schemas-microsoft-com:office:smarttags" w:element="PersonName">
        <w:r w:rsidRPr="00032B93">
          <w:rPr>
            <w:rFonts w:ascii="Arial Narrow" w:hAnsi="Arial Narrow" w:cs="Arial"/>
            <w:noProof/>
            <w:sz w:val="20"/>
            <w:szCs w:val="20"/>
          </w:rPr>
          <w:t>HKD</w:t>
        </w:r>
      </w:smartTag>
      <w:r w:rsidRPr="00032B93">
        <w:rPr>
          <w:rFonts w:ascii="Arial Narrow" w:hAnsi="Arial Narrow" w:cs="Arial"/>
          <w:noProof/>
          <w:sz w:val="20"/>
          <w:szCs w:val="20"/>
        </w:rPr>
        <w:t>, 2004.</w:t>
      </w:r>
    </w:p>
    <w:p w:rsidR="0026276D" w:rsidRPr="00123C7D" w:rsidRDefault="0026276D" w:rsidP="00911B3C">
      <w:pPr>
        <w:numPr>
          <w:ilvl w:val="0"/>
          <w:numId w:val="13"/>
        </w:numPr>
        <w:spacing w:after="60"/>
        <w:rPr>
          <w:rStyle w:val="Naglaeno"/>
          <w:rFonts w:ascii="Arial Narrow" w:hAnsi="Arial Narrow"/>
          <w:b w:val="0"/>
          <w:bCs/>
          <w:noProof/>
          <w:sz w:val="20"/>
          <w:szCs w:val="20"/>
        </w:rPr>
      </w:pPr>
      <w:r w:rsidRPr="00123C7D">
        <w:rPr>
          <w:rStyle w:val="Naglaeno"/>
          <w:rFonts w:ascii="Arial Narrow" w:hAnsi="Arial Narrow" w:cs="Arial"/>
          <w:b w:val="0"/>
          <w:noProof/>
          <w:sz w:val="20"/>
          <w:szCs w:val="20"/>
        </w:rPr>
        <w:t>Smjernice za audiovizualnu i multimedijsku građu u knjižnicama i drugim ustanovama. Zagreb :</w:t>
      </w:r>
      <w:r w:rsidRPr="00123C7D">
        <w:rPr>
          <w:rFonts w:ascii="Arial Narrow" w:hAnsi="Arial Narrow" w:cs="Arial"/>
          <w:b/>
          <w:noProof/>
          <w:sz w:val="20"/>
          <w:szCs w:val="20"/>
        </w:rPr>
        <w:t xml:space="preserve"> HKD</w:t>
      </w:r>
      <w:r w:rsidRPr="00123C7D">
        <w:rPr>
          <w:rStyle w:val="Naglaeno"/>
          <w:rFonts w:ascii="Arial Narrow" w:hAnsi="Arial Narrow" w:cs="Arial"/>
          <w:b w:val="0"/>
          <w:noProof/>
          <w:sz w:val="20"/>
          <w:szCs w:val="20"/>
        </w:rPr>
        <w:t>, 2005.</w:t>
      </w:r>
    </w:p>
    <w:p w:rsidR="00911B3C" w:rsidRDefault="00911B3C" w:rsidP="00911B3C">
      <w:pPr>
        <w:numPr>
          <w:ilvl w:val="0"/>
          <w:numId w:val="13"/>
        </w:numPr>
        <w:spacing w:after="60"/>
        <w:rPr>
          <w:rFonts w:ascii="Arial Narrow" w:hAnsi="Arial Narrow"/>
          <w:noProof/>
          <w:sz w:val="20"/>
          <w:szCs w:val="20"/>
        </w:rPr>
      </w:pPr>
      <w:r w:rsidRPr="00B61166">
        <w:rPr>
          <w:rFonts w:ascii="Arial Narrow" w:hAnsi="Arial Narrow"/>
          <w:noProof/>
          <w:sz w:val="20"/>
          <w:szCs w:val="20"/>
        </w:rPr>
        <w:t xml:space="preserve">Smjernice za digitalizaciju kulturne baština. </w:t>
      </w:r>
      <w:r w:rsidR="00123C7D">
        <w:rPr>
          <w:rFonts w:ascii="Arial Narrow" w:hAnsi="Arial Narrow"/>
          <w:noProof/>
          <w:sz w:val="20"/>
          <w:szCs w:val="20"/>
        </w:rPr>
        <w:t xml:space="preserve">// </w:t>
      </w:r>
      <w:r w:rsidRPr="00B61166">
        <w:rPr>
          <w:rFonts w:ascii="Arial Narrow" w:hAnsi="Arial Narrow"/>
          <w:noProof/>
          <w:sz w:val="20"/>
          <w:szCs w:val="20"/>
        </w:rPr>
        <w:t>Ekultura, 2020.</w:t>
      </w:r>
      <w:r w:rsidR="00123C7D">
        <w:rPr>
          <w:rFonts w:ascii="Arial Narrow" w:hAnsi="Arial Narrow"/>
          <w:noProof/>
          <w:sz w:val="20"/>
          <w:szCs w:val="20"/>
        </w:rPr>
        <w:t xml:space="preserve"> Dostupno na: </w:t>
      </w:r>
      <w:r w:rsidR="00123C7D" w:rsidRPr="00123C7D">
        <w:rPr>
          <w:rFonts w:ascii="Arial Narrow" w:hAnsi="Arial Narrow"/>
          <w:noProof/>
          <w:sz w:val="20"/>
          <w:szCs w:val="20"/>
        </w:rPr>
        <w:t>https://min-kulture.gov.hr/izdvojeno/izdvojena-lijevo/kulturne-djelatnosti-186/digitalizacija-kulturne-bastine-9828/smjernice-za-digitalizaciju-kulturne-bastine/15034</w:t>
      </w:r>
    </w:p>
    <w:p w:rsidR="00563837" w:rsidRPr="0091515C" w:rsidRDefault="00563837" w:rsidP="00563837">
      <w:pPr>
        <w:numPr>
          <w:ilvl w:val="0"/>
          <w:numId w:val="13"/>
        </w:numPr>
        <w:spacing w:before="120" w:after="100"/>
        <w:rPr>
          <w:rFonts w:ascii="Arial Narrow" w:hAnsi="Arial Narrow"/>
          <w:noProof/>
          <w:sz w:val="20"/>
          <w:szCs w:val="20"/>
        </w:rPr>
      </w:pPr>
      <w:r w:rsidRPr="0091515C">
        <w:rPr>
          <w:rFonts w:ascii="Arial Narrow" w:hAnsi="Arial Narrow"/>
          <w:noProof/>
          <w:sz w:val="20"/>
          <w:szCs w:val="20"/>
        </w:rPr>
        <w:t xml:space="preserve">Smjernice za izradbu predmetnih preglednih jedinica i uputnica. Zagreb : </w:t>
      </w:r>
      <w:smartTag w:uri="urn:schemas-microsoft-com:office:smarttags" w:element="PersonName">
        <w:r w:rsidRPr="0091515C">
          <w:rPr>
            <w:rFonts w:ascii="Arial Narrow" w:hAnsi="Arial Narrow"/>
            <w:noProof/>
            <w:sz w:val="20"/>
            <w:szCs w:val="20"/>
          </w:rPr>
          <w:t>HKD</w:t>
        </w:r>
      </w:smartTag>
      <w:r w:rsidRPr="0091515C">
        <w:rPr>
          <w:rFonts w:ascii="Arial Narrow" w:hAnsi="Arial Narrow"/>
          <w:noProof/>
          <w:sz w:val="20"/>
          <w:szCs w:val="20"/>
        </w:rPr>
        <w:t>, 1999.</w:t>
      </w:r>
    </w:p>
    <w:p w:rsidR="00911B3C" w:rsidRDefault="00911B3C" w:rsidP="00911B3C">
      <w:pPr>
        <w:numPr>
          <w:ilvl w:val="0"/>
          <w:numId w:val="13"/>
        </w:numPr>
        <w:spacing w:after="60"/>
        <w:rPr>
          <w:rFonts w:ascii="Arial Narrow" w:hAnsi="Arial Narrow"/>
          <w:noProof/>
          <w:sz w:val="20"/>
          <w:szCs w:val="20"/>
        </w:rPr>
      </w:pPr>
      <w:r w:rsidRPr="0035479E">
        <w:rPr>
          <w:rFonts w:ascii="Arial Narrow" w:hAnsi="Arial Narrow"/>
          <w:noProof/>
          <w:sz w:val="20"/>
          <w:szCs w:val="20"/>
        </w:rPr>
        <w:t>SMJERNICE za pokretne knjižnice / prerađeno izdanje prir</w:t>
      </w:r>
      <w:r w:rsidRPr="00BA727B">
        <w:rPr>
          <w:rFonts w:ascii="Arial Narrow" w:hAnsi="Arial Narrow"/>
          <w:noProof/>
          <w:sz w:val="20"/>
          <w:szCs w:val="20"/>
        </w:rPr>
        <w:t>edila radna skupina IFLA-ine Sekcije za narodne knjižnice na čelu s Ianom Stringerom. Zagreb : Hrvatsko knjižničarsko društvo, 2011</w:t>
      </w:r>
    </w:p>
    <w:p w:rsidR="0026276D" w:rsidRPr="006B2517" w:rsidRDefault="0026276D" w:rsidP="0026276D">
      <w:pPr>
        <w:numPr>
          <w:ilvl w:val="0"/>
          <w:numId w:val="13"/>
        </w:numPr>
        <w:spacing w:after="60"/>
        <w:rPr>
          <w:rFonts w:ascii="Arial Narrow" w:hAnsi="Arial Narrow" w:cs="Arial"/>
          <w:noProof/>
          <w:sz w:val="20"/>
          <w:szCs w:val="20"/>
        </w:rPr>
      </w:pPr>
      <w:r w:rsidRPr="006B2517">
        <w:rPr>
          <w:rFonts w:ascii="Arial Narrow" w:hAnsi="Arial Narrow" w:cs="Arial"/>
          <w:noProof/>
          <w:sz w:val="20"/>
          <w:szCs w:val="20"/>
        </w:rPr>
        <w:t xml:space="preserve">Smjernice za knjižnične programe opismenjivanja : neki praktični prijedlozi / Sekcija za čitanje. Zagreb : </w:t>
      </w:r>
      <w:smartTag w:uri="urn:schemas-microsoft-com:office:smarttags" w:element="PersonName">
        <w:r w:rsidRPr="006B2517">
          <w:rPr>
            <w:rFonts w:ascii="Arial Narrow" w:hAnsi="Arial Narrow" w:cs="Arial"/>
            <w:noProof/>
            <w:sz w:val="20"/>
            <w:szCs w:val="20"/>
          </w:rPr>
          <w:t>HKD</w:t>
        </w:r>
      </w:smartTag>
      <w:r w:rsidRPr="006B2517">
        <w:rPr>
          <w:rFonts w:ascii="Arial Narrow" w:hAnsi="Arial Narrow" w:cs="Arial"/>
          <w:noProof/>
          <w:sz w:val="20"/>
          <w:szCs w:val="20"/>
        </w:rPr>
        <w:t>, 2003.</w:t>
      </w:r>
    </w:p>
    <w:p w:rsidR="0026276D" w:rsidRPr="00123C7D" w:rsidRDefault="0026276D" w:rsidP="0026276D">
      <w:pPr>
        <w:numPr>
          <w:ilvl w:val="0"/>
          <w:numId w:val="13"/>
        </w:numPr>
        <w:spacing w:after="60"/>
        <w:rPr>
          <w:rStyle w:val="Naglaeno"/>
          <w:rFonts w:ascii="Arial Narrow" w:hAnsi="Arial Narrow" w:cs="Arial"/>
          <w:b w:val="0"/>
          <w:noProof/>
          <w:sz w:val="20"/>
          <w:szCs w:val="20"/>
        </w:rPr>
      </w:pPr>
      <w:r w:rsidRPr="00123C7D">
        <w:rPr>
          <w:rStyle w:val="Naglaeno"/>
          <w:rFonts w:ascii="Arial Narrow" w:hAnsi="Arial Narrow" w:cs="Arial"/>
          <w:b w:val="0"/>
          <w:noProof/>
          <w:sz w:val="20"/>
          <w:szCs w:val="20"/>
        </w:rPr>
        <w:t>Smjernice za knjižnične službe i usluge za gluhe. Zagreb :</w:t>
      </w:r>
      <w:r w:rsidRPr="00123C7D">
        <w:rPr>
          <w:rFonts w:ascii="Arial Narrow" w:hAnsi="Arial Narrow" w:cs="Arial"/>
          <w:b/>
          <w:noProof/>
          <w:sz w:val="20"/>
          <w:szCs w:val="20"/>
        </w:rPr>
        <w:t xml:space="preserve"> HKD</w:t>
      </w:r>
      <w:r w:rsidRPr="00123C7D">
        <w:rPr>
          <w:rStyle w:val="Naglaeno"/>
          <w:rFonts w:ascii="Arial Narrow" w:hAnsi="Arial Narrow" w:cs="Arial"/>
          <w:b w:val="0"/>
          <w:noProof/>
          <w:sz w:val="20"/>
          <w:szCs w:val="20"/>
        </w:rPr>
        <w:t>, 2004.</w:t>
      </w:r>
    </w:p>
    <w:p w:rsidR="0026276D" w:rsidRPr="00123C7D" w:rsidRDefault="0026276D" w:rsidP="0026276D">
      <w:pPr>
        <w:numPr>
          <w:ilvl w:val="0"/>
          <w:numId w:val="13"/>
        </w:numPr>
        <w:spacing w:after="60"/>
        <w:rPr>
          <w:rStyle w:val="Naglaeno"/>
          <w:rFonts w:ascii="Arial Narrow" w:hAnsi="Arial Narrow" w:cs="Arial"/>
          <w:b w:val="0"/>
          <w:noProof/>
          <w:sz w:val="20"/>
          <w:szCs w:val="20"/>
        </w:rPr>
      </w:pPr>
      <w:r w:rsidRPr="00123C7D">
        <w:rPr>
          <w:rStyle w:val="Naglaeno"/>
          <w:rFonts w:ascii="Arial Narrow" w:hAnsi="Arial Narrow" w:cs="Arial"/>
          <w:b w:val="0"/>
          <w:noProof/>
          <w:sz w:val="20"/>
          <w:szCs w:val="20"/>
        </w:rPr>
        <w:t>Smjernice za knjižnične službe i usluge za osobe s disleksijom. Zagreb : HKD, 2004.</w:t>
      </w:r>
    </w:p>
    <w:p w:rsidR="0026276D" w:rsidRPr="006B2517" w:rsidRDefault="0026276D" w:rsidP="0026276D">
      <w:pPr>
        <w:numPr>
          <w:ilvl w:val="0"/>
          <w:numId w:val="13"/>
        </w:numPr>
        <w:spacing w:after="60"/>
        <w:rPr>
          <w:rFonts w:ascii="Arial Narrow" w:hAnsi="Arial Narrow" w:cs="Arial"/>
          <w:noProof/>
          <w:sz w:val="20"/>
          <w:szCs w:val="20"/>
        </w:rPr>
      </w:pPr>
      <w:r w:rsidRPr="006B2517">
        <w:rPr>
          <w:rFonts w:ascii="Arial Narrow" w:hAnsi="Arial Narrow"/>
          <w:noProof/>
          <w:sz w:val="20"/>
          <w:szCs w:val="20"/>
        </w:rPr>
        <w:t xml:space="preserve">Smjernice za knjižnične usluge za djecu : knjižnične usluge za djecu - važnije no ikada za djecu i njihove obitelji diljem svijeta / IFLA [i.e. International Federation of Library Associations and Institutions], Sekcija za djecu i mladež. Zagreb : </w:t>
      </w:r>
      <w:smartTag w:uri="urn:schemas-microsoft-com:office:smarttags" w:element="PersonName">
        <w:r w:rsidRPr="006B2517">
          <w:rPr>
            <w:rFonts w:ascii="Arial Narrow" w:hAnsi="Arial Narrow"/>
            <w:noProof/>
            <w:sz w:val="20"/>
            <w:szCs w:val="20"/>
          </w:rPr>
          <w:t>HKD</w:t>
        </w:r>
      </w:smartTag>
      <w:r w:rsidRPr="006B2517">
        <w:rPr>
          <w:rFonts w:ascii="Arial Narrow" w:hAnsi="Arial Narrow"/>
          <w:noProof/>
          <w:sz w:val="20"/>
          <w:szCs w:val="20"/>
        </w:rPr>
        <w:t xml:space="preserve">, 2004. </w:t>
      </w:r>
    </w:p>
    <w:p w:rsidR="0026276D" w:rsidRPr="006B2517" w:rsidRDefault="0026276D" w:rsidP="0026276D">
      <w:pPr>
        <w:numPr>
          <w:ilvl w:val="0"/>
          <w:numId w:val="13"/>
        </w:numPr>
        <w:spacing w:after="60"/>
        <w:rPr>
          <w:rFonts w:ascii="Arial Narrow" w:hAnsi="Arial Narrow" w:cs="Arial"/>
          <w:noProof/>
          <w:sz w:val="20"/>
          <w:szCs w:val="20"/>
        </w:rPr>
      </w:pPr>
      <w:r w:rsidRPr="006B2517">
        <w:rPr>
          <w:rFonts w:ascii="Arial Narrow" w:hAnsi="Arial Narrow"/>
          <w:noProof/>
          <w:sz w:val="20"/>
          <w:szCs w:val="20"/>
        </w:rPr>
        <w:t xml:space="preserve">Smjernice za knjižnične usluge za multikulturalne zajednice : s IFLA-inim Manifestom za multikulturalnu knjižnicu. 1. hrvatsko izd. prema trećem izd. izvornika. Zagreb : </w:t>
      </w:r>
      <w:smartTag w:uri="urn:schemas-microsoft-com:office:smarttags" w:element="PersonName">
        <w:r w:rsidRPr="006B2517">
          <w:rPr>
            <w:rFonts w:ascii="Arial Narrow" w:hAnsi="Arial Narrow"/>
            <w:noProof/>
            <w:sz w:val="20"/>
            <w:szCs w:val="20"/>
          </w:rPr>
          <w:t>HKD</w:t>
        </w:r>
      </w:smartTag>
      <w:r w:rsidRPr="006B2517">
        <w:rPr>
          <w:rFonts w:ascii="Arial Narrow" w:hAnsi="Arial Narrow"/>
          <w:noProof/>
          <w:sz w:val="20"/>
          <w:szCs w:val="20"/>
        </w:rPr>
        <w:t xml:space="preserve">, 2010. </w:t>
      </w:r>
    </w:p>
    <w:p w:rsidR="00911B3C" w:rsidRPr="0026276D" w:rsidRDefault="00911B3C" w:rsidP="00911B3C">
      <w:pPr>
        <w:numPr>
          <w:ilvl w:val="0"/>
          <w:numId w:val="13"/>
        </w:numPr>
        <w:spacing w:after="60"/>
        <w:rPr>
          <w:rFonts w:ascii="Arial Narrow" w:hAnsi="Arial Narrow"/>
          <w:noProof/>
          <w:sz w:val="20"/>
          <w:szCs w:val="20"/>
        </w:rPr>
      </w:pPr>
      <w:r w:rsidRPr="0026276D">
        <w:rPr>
          <w:rFonts w:ascii="Arial Narrow" w:hAnsi="Arial Narrow"/>
          <w:noProof/>
          <w:sz w:val="20"/>
          <w:szCs w:val="20"/>
        </w:rPr>
        <w:t>Standard za digitalne knjižnice. // N</w:t>
      </w:r>
      <w:r w:rsidR="00123C7D">
        <w:rPr>
          <w:rFonts w:ascii="Arial Narrow" w:hAnsi="Arial Narrow"/>
          <w:noProof/>
          <w:sz w:val="20"/>
          <w:szCs w:val="20"/>
        </w:rPr>
        <w:t>arodne novine</w:t>
      </w:r>
      <w:r w:rsidRPr="0026276D">
        <w:rPr>
          <w:rFonts w:ascii="Arial Narrow" w:hAnsi="Arial Narrow"/>
          <w:noProof/>
          <w:sz w:val="20"/>
          <w:szCs w:val="20"/>
        </w:rPr>
        <w:t xml:space="preserve"> 103/2021</w:t>
      </w:r>
    </w:p>
    <w:p w:rsidR="00911B3C" w:rsidRPr="0026276D" w:rsidRDefault="00911B3C" w:rsidP="00911B3C">
      <w:pPr>
        <w:numPr>
          <w:ilvl w:val="0"/>
          <w:numId w:val="13"/>
        </w:numPr>
        <w:spacing w:after="60"/>
        <w:rPr>
          <w:rFonts w:ascii="Arial Narrow" w:hAnsi="Arial Narrow" w:cs="Arial"/>
          <w:noProof/>
          <w:sz w:val="20"/>
          <w:szCs w:val="20"/>
        </w:rPr>
      </w:pPr>
      <w:r w:rsidRPr="0026276D">
        <w:rPr>
          <w:rFonts w:ascii="Arial Narrow" w:hAnsi="Arial Narrow" w:cs="Arial"/>
          <w:noProof/>
          <w:sz w:val="20"/>
          <w:szCs w:val="20"/>
        </w:rPr>
        <w:t xml:space="preserve">Standard za narodne knjižnice u Republici Hrvatskoj. // </w:t>
      </w:r>
      <w:r w:rsidR="00123C7D">
        <w:rPr>
          <w:rFonts w:ascii="Arial Narrow" w:hAnsi="Arial Narrow" w:cs="Arial"/>
          <w:noProof/>
          <w:sz w:val="20"/>
          <w:szCs w:val="20"/>
        </w:rPr>
        <w:t xml:space="preserve">Narodne novine </w:t>
      </w:r>
      <w:r w:rsidRPr="0026276D">
        <w:rPr>
          <w:rFonts w:ascii="Arial Narrow" w:hAnsi="Arial Narrow" w:cs="Arial"/>
          <w:noProof/>
          <w:sz w:val="20"/>
          <w:szCs w:val="20"/>
        </w:rPr>
        <w:t>103/2021</w:t>
      </w:r>
    </w:p>
    <w:p w:rsidR="00911B3C" w:rsidRPr="0026276D" w:rsidRDefault="00911B3C" w:rsidP="00911B3C">
      <w:pPr>
        <w:numPr>
          <w:ilvl w:val="0"/>
          <w:numId w:val="13"/>
        </w:numPr>
        <w:spacing w:after="60"/>
        <w:rPr>
          <w:rFonts w:ascii="Arial Narrow" w:hAnsi="Arial Narrow" w:cs="Arial"/>
          <w:noProof/>
          <w:sz w:val="20"/>
          <w:szCs w:val="20"/>
        </w:rPr>
      </w:pPr>
      <w:r w:rsidRPr="0026276D">
        <w:rPr>
          <w:rFonts w:ascii="Arial Narrow" w:hAnsi="Arial Narrow" w:cs="Arial"/>
          <w:noProof/>
          <w:sz w:val="20"/>
          <w:szCs w:val="20"/>
        </w:rPr>
        <w:t>Standard za specijalne knjižnice. // N</w:t>
      </w:r>
      <w:r w:rsidR="00123C7D">
        <w:rPr>
          <w:rFonts w:ascii="Arial Narrow" w:hAnsi="Arial Narrow" w:cs="Arial"/>
          <w:noProof/>
          <w:sz w:val="20"/>
          <w:szCs w:val="20"/>
        </w:rPr>
        <w:t>arodne novine</w:t>
      </w:r>
      <w:r w:rsidRPr="0026276D">
        <w:rPr>
          <w:rFonts w:ascii="Arial Narrow" w:hAnsi="Arial Narrow" w:cs="Arial"/>
          <w:noProof/>
          <w:sz w:val="20"/>
          <w:szCs w:val="20"/>
        </w:rPr>
        <w:t xml:space="preserve"> 103/2021</w:t>
      </w:r>
    </w:p>
    <w:p w:rsidR="00911B3C" w:rsidRPr="0091515C" w:rsidRDefault="00911B3C" w:rsidP="00911B3C">
      <w:pPr>
        <w:pStyle w:val="ListParagraph1"/>
        <w:numPr>
          <w:ilvl w:val="0"/>
          <w:numId w:val="13"/>
        </w:numPr>
        <w:spacing w:after="60" w:line="240" w:lineRule="auto"/>
        <w:contextualSpacing w:val="0"/>
        <w:rPr>
          <w:rFonts w:ascii="Arial Narrow" w:hAnsi="Arial Narrow" w:cs="Arial Narrow"/>
          <w:sz w:val="20"/>
          <w:szCs w:val="20"/>
        </w:rPr>
      </w:pPr>
      <w:r w:rsidRPr="0091515C">
        <w:rPr>
          <w:rFonts w:ascii="Arial Narrow" w:hAnsi="Arial Narrow" w:cs="Arial"/>
          <w:noProof/>
          <w:sz w:val="20"/>
          <w:szCs w:val="20"/>
        </w:rPr>
        <w:t xml:space="preserve">Standard za školske knjižnice. // Narodne novine 34(2000). Dostupno na: </w:t>
      </w:r>
      <w:hyperlink r:id="rId46" w:history="1">
        <w:r w:rsidRPr="0091515C">
          <w:rPr>
            <w:rStyle w:val="Hiperveza"/>
            <w:rFonts w:ascii="Arial Narrow" w:hAnsi="Arial Narrow" w:cs="Arial"/>
            <w:noProof/>
            <w:sz w:val="20"/>
            <w:szCs w:val="20"/>
          </w:rPr>
          <w:t>http://narodne-novine.nn.hr/clanci/sluzbeni/272719.html</w:t>
        </w:r>
      </w:hyperlink>
    </w:p>
    <w:p w:rsidR="0026276D" w:rsidRDefault="0026276D" w:rsidP="00C97249">
      <w:pPr>
        <w:spacing w:after="60"/>
        <w:ind w:left="717"/>
        <w:rPr>
          <w:rStyle w:val="Naglaeno"/>
          <w:rFonts w:ascii="Arial Narrow" w:hAnsi="Arial Narrow" w:cs="Arial"/>
          <w:noProof/>
          <w:sz w:val="20"/>
          <w:szCs w:val="20"/>
        </w:rPr>
      </w:pPr>
    </w:p>
    <w:p w:rsidR="00F27D11" w:rsidRDefault="00F27D11" w:rsidP="00F27D11">
      <w:pPr>
        <w:spacing w:before="80" w:after="40"/>
        <w:ind w:left="720"/>
        <w:rPr>
          <w:rFonts w:ascii="Arial Narrow" w:hAnsi="Arial Narrow" w:cs="Arial"/>
          <w:noProof/>
          <w:sz w:val="20"/>
          <w:szCs w:val="20"/>
        </w:rPr>
      </w:pPr>
      <w:r>
        <w:rPr>
          <w:rFonts w:ascii="Arial Narrow" w:hAnsi="Arial Narrow" w:cs="Arial"/>
          <w:noProof/>
          <w:sz w:val="20"/>
          <w:szCs w:val="20"/>
        </w:rPr>
        <w:t>Priručnici, poglavlja i članci</w:t>
      </w:r>
    </w:p>
    <w:p w:rsidR="00F27D11" w:rsidRPr="00F27D11" w:rsidRDefault="00F27D11" w:rsidP="00F27D11">
      <w:pPr>
        <w:spacing w:before="80" w:after="40"/>
        <w:ind w:left="720"/>
        <w:rPr>
          <w:rFonts w:ascii="Arial Narrow" w:hAnsi="Arial Narrow" w:cs="Arial"/>
          <w:noProof/>
          <w:sz w:val="20"/>
          <w:szCs w:val="20"/>
        </w:rPr>
      </w:pPr>
    </w:p>
    <w:p w:rsidR="003B28EB" w:rsidRPr="0091515C" w:rsidRDefault="002555C3" w:rsidP="003B28EB">
      <w:pPr>
        <w:numPr>
          <w:ilvl w:val="0"/>
          <w:numId w:val="26"/>
        </w:numPr>
        <w:spacing w:before="80" w:after="40"/>
        <w:rPr>
          <w:rFonts w:ascii="Arial Narrow" w:hAnsi="Arial Narrow" w:cs="Arial"/>
          <w:noProof/>
          <w:sz w:val="20"/>
          <w:szCs w:val="20"/>
        </w:rPr>
      </w:pPr>
      <w:hyperlink r:id="rId47" w:history="1">
        <w:r w:rsidR="003B28EB" w:rsidRPr="0091515C">
          <w:rPr>
            <w:rStyle w:val="citation"/>
            <w:rFonts w:ascii="Arial Narrow" w:hAnsi="Arial Narrow"/>
            <w:sz w:val="20"/>
            <w:szCs w:val="20"/>
            <w:shd w:val="clear" w:color="auto" w:fill="F9FAFF"/>
          </w:rPr>
          <w:t xml:space="preserve">Balog, A. </w:t>
        </w:r>
      </w:hyperlink>
      <w:r w:rsidR="003B28EB" w:rsidRPr="0091515C">
        <w:rPr>
          <w:rFonts w:ascii="Arial Narrow" w:hAnsi="Arial Narrow"/>
          <w:sz w:val="20"/>
          <w:szCs w:val="20"/>
        </w:rPr>
        <w:t>Upravljanje knjižnicom kao poslovna funkcija.</w:t>
      </w:r>
      <w:r w:rsidR="003B28EB" w:rsidRPr="0091515C">
        <w:rPr>
          <w:rStyle w:val="citation"/>
          <w:rFonts w:ascii="Arial Narrow" w:hAnsi="Arial Narrow" w:cs="Times New Roman"/>
          <w:sz w:val="20"/>
          <w:szCs w:val="20"/>
          <w:shd w:val="clear" w:color="auto" w:fill="F9FAFF"/>
        </w:rPr>
        <w:t> </w:t>
      </w:r>
      <w:r w:rsidR="003B28EB" w:rsidRPr="0091515C">
        <w:rPr>
          <w:rStyle w:val="citation"/>
          <w:rFonts w:ascii="Arial Narrow" w:hAnsi="Arial Narrow" w:cs="Times New Roman"/>
          <w:iCs w:val="0"/>
          <w:sz w:val="20"/>
          <w:szCs w:val="20"/>
          <w:shd w:val="clear" w:color="auto" w:fill="F9FAFF"/>
        </w:rPr>
        <w:t>// Vjesnik bibliotekara Hrvatske</w:t>
      </w:r>
      <w:r w:rsidR="003B28EB" w:rsidRPr="0091515C">
        <w:rPr>
          <w:rStyle w:val="citation"/>
          <w:rFonts w:ascii="Arial Narrow" w:hAnsi="Arial Narrow" w:cs="Times New Roman"/>
          <w:sz w:val="20"/>
          <w:szCs w:val="20"/>
          <w:shd w:val="clear" w:color="auto" w:fill="F9FAFF"/>
        </w:rPr>
        <w:t> </w:t>
      </w:r>
      <w:r w:rsidR="003B28EB" w:rsidRPr="009D0136">
        <w:rPr>
          <w:rStyle w:val="Naglaeno"/>
          <w:rFonts w:ascii="Arial Narrow" w:hAnsi="Arial Narrow" w:cs="Times New Roman"/>
          <w:b w:val="0"/>
          <w:sz w:val="20"/>
          <w:szCs w:val="20"/>
          <w:shd w:val="clear" w:color="auto" w:fill="F9FAFF"/>
        </w:rPr>
        <w:t>61,2</w:t>
      </w:r>
      <w:r w:rsidR="003B28EB" w:rsidRPr="009D0136">
        <w:rPr>
          <w:rStyle w:val="citation"/>
          <w:rFonts w:ascii="Arial Narrow" w:hAnsi="Arial Narrow" w:cs="Times New Roman"/>
          <w:b/>
          <w:sz w:val="20"/>
          <w:szCs w:val="20"/>
          <w:shd w:val="clear" w:color="auto" w:fill="F9FAFF"/>
        </w:rPr>
        <w:t> (</w:t>
      </w:r>
      <w:r w:rsidR="003B28EB" w:rsidRPr="0091515C">
        <w:rPr>
          <w:rStyle w:val="citation"/>
          <w:rFonts w:ascii="Arial Narrow" w:hAnsi="Arial Narrow" w:cs="Times New Roman"/>
          <w:sz w:val="20"/>
          <w:szCs w:val="20"/>
          <w:shd w:val="clear" w:color="auto" w:fill="F9FAFF"/>
        </w:rPr>
        <w:t xml:space="preserve">2018), str. 73-97. </w:t>
      </w:r>
    </w:p>
    <w:p w:rsidR="00C97249" w:rsidRPr="0091515C" w:rsidRDefault="00C97249" w:rsidP="00C97249">
      <w:pPr>
        <w:numPr>
          <w:ilvl w:val="0"/>
          <w:numId w:val="26"/>
        </w:numPr>
        <w:spacing w:before="100" w:beforeAutospacing="1" w:after="60" w:line="264" w:lineRule="auto"/>
        <w:rPr>
          <w:rFonts w:ascii="Arial Narrow" w:hAnsi="Arial Narrow" w:cs="Arial"/>
          <w:bCs w:val="0"/>
          <w:iCs w:val="0"/>
          <w:noProof/>
          <w:sz w:val="20"/>
          <w:szCs w:val="20"/>
        </w:rPr>
      </w:pPr>
      <w:r w:rsidRPr="0091515C">
        <w:rPr>
          <w:rFonts w:ascii="Arial Narrow" w:hAnsi="Arial Narrow" w:cs="Arial"/>
          <w:bCs w:val="0"/>
          <w:iCs w:val="0"/>
          <w:noProof/>
          <w:sz w:val="20"/>
          <w:szCs w:val="20"/>
        </w:rPr>
        <w:t>Barbarić, A. Povijesni pregled razvoja OPAC-a. // Vjesnik bibliotekara Hrvatske 46,3/4(2003), str. 48-58.</w:t>
      </w:r>
    </w:p>
    <w:p w:rsidR="00C97249" w:rsidRPr="00563837" w:rsidRDefault="00C97249" w:rsidP="00C97249">
      <w:pPr>
        <w:numPr>
          <w:ilvl w:val="0"/>
          <w:numId w:val="26"/>
        </w:numPr>
        <w:spacing w:before="100" w:beforeAutospacing="1" w:after="60" w:line="264" w:lineRule="auto"/>
        <w:rPr>
          <w:rStyle w:val="Istaknuto"/>
          <w:rFonts w:ascii="Arial Narrow" w:hAnsi="Arial Narrow" w:cs="Arial"/>
          <w:bCs w:val="0"/>
          <w:i w:val="0"/>
          <w:noProof/>
          <w:sz w:val="20"/>
          <w:szCs w:val="20"/>
        </w:rPr>
      </w:pPr>
      <w:r w:rsidRPr="0091515C">
        <w:rPr>
          <w:rFonts w:ascii="Arial Narrow" w:hAnsi="Arial Narrow" w:cs="Arial"/>
          <w:noProof/>
          <w:sz w:val="20"/>
          <w:szCs w:val="20"/>
        </w:rPr>
        <w:t xml:space="preserve">Blažević, D.; Hodak, V. Katalogizacija omeđenih publikacija i nizova publikacija u formatu MARC 21. Verzija 1.0. Dostupno na:  </w:t>
      </w:r>
      <w:hyperlink r:id="rId48" w:history="1">
        <w:r w:rsidRPr="0091515C">
          <w:rPr>
            <w:rStyle w:val="Hiperveza"/>
            <w:rFonts w:ascii="Arial Narrow" w:hAnsi="Arial Narrow"/>
            <w:bCs w:val="0"/>
            <w:noProof/>
            <w:sz w:val="20"/>
            <w:szCs w:val="20"/>
            <w:lang w:val="de-DE"/>
          </w:rPr>
          <w:t>http://www.nsk.hr/e-izdanja/marc21(1).pdf</w:t>
        </w:r>
      </w:hyperlink>
    </w:p>
    <w:p w:rsidR="00563837" w:rsidRDefault="00563837" w:rsidP="00563837">
      <w:pPr>
        <w:numPr>
          <w:ilvl w:val="0"/>
          <w:numId w:val="26"/>
        </w:numPr>
        <w:spacing w:after="100"/>
        <w:rPr>
          <w:rFonts w:ascii="Arial Narrow" w:hAnsi="Arial Narrow" w:cs="Arial"/>
          <w:bCs w:val="0"/>
          <w:iCs w:val="0"/>
          <w:noProof/>
          <w:sz w:val="20"/>
          <w:szCs w:val="20"/>
        </w:rPr>
      </w:pPr>
      <w:r w:rsidRPr="0091515C">
        <w:rPr>
          <w:rFonts w:ascii="Arial Narrow" w:hAnsi="Arial Narrow" w:cs="Arial"/>
          <w:bCs w:val="0"/>
          <w:iCs w:val="0"/>
          <w:noProof/>
          <w:sz w:val="20"/>
          <w:szCs w:val="20"/>
        </w:rPr>
        <w:t>Bosančić, B. Online referentne usluge : pregled razvoja u teoriji i praksi. // Vjesnik bibliotekara Hrvatske 53,1(2010), str. 64-86.</w:t>
      </w:r>
    </w:p>
    <w:p w:rsidR="00911B3C" w:rsidRPr="0091515C" w:rsidRDefault="00911B3C" w:rsidP="00C97249">
      <w:pPr>
        <w:numPr>
          <w:ilvl w:val="0"/>
          <w:numId w:val="26"/>
        </w:numPr>
        <w:spacing w:before="40" w:after="60"/>
        <w:rPr>
          <w:rFonts w:ascii="Arial Narrow" w:hAnsi="Arial Narrow" w:cs="Arial"/>
          <w:bCs w:val="0"/>
          <w:iCs w:val="0"/>
          <w:noProof/>
          <w:sz w:val="20"/>
          <w:szCs w:val="20"/>
        </w:rPr>
      </w:pPr>
      <w:r w:rsidRPr="0091515C">
        <w:rPr>
          <w:rFonts w:ascii="Arial Narrow" w:hAnsi="Arial Narrow" w:cs="Arial"/>
          <w:noProof/>
          <w:sz w:val="20"/>
          <w:szCs w:val="20"/>
        </w:rPr>
        <w:t>Čelić-Tica, V ; Leščić, J. Matična služba knjižnica u Hrvatskoj : povijest i nova paradigma. // Vjesnik bibliotekara Hrvatske 57,4(2014), str. 199-220. Dostupno na: http://www.hkdrustvo.hr/vbh/broj/113</w:t>
      </w:r>
    </w:p>
    <w:p w:rsidR="00911B3C" w:rsidRDefault="00911B3C" w:rsidP="00C97249">
      <w:pPr>
        <w:numPr>
          <w:ilvl w:val="0"/>
          <w:numId w:val="26"/>
        </w:numPr>
        <w:spacing w:before="40" w:after="60"/>
        <w:rPr>
          <w:rFonts w:ascii="Arial Narrow" w:hAnsi="Arial Narrow" w:cs="Arial"/>
          <w:bCs w:val="0"/>
          <w:iCs w:val="0"/>
          <w:noProof/>
          <w:sz w:val="20"/>
          <w:szCs w:val="20"/>
        </w:rPr>
      </w:pPr>
      <w:r w:rsidRPr="0091515C">
        <w:rPr>
          <w:rFonts w:ascii="Arial Narrow" w:hAnsi="Arial Narrow" w:cs="Arial"/>
          <w:bCs w:val="0"/>
          <w:iCs w:val="0"/>
          <w:noProof/>
          <w:sz w:val="20"/>
          <w:szCs w:val="20"/>
        </w:rPr>
        <w:t>Črnjar, Lj.; Vugrinec, Lj. Uloga i značaj pokretnih knjižnica u  životu lokalne zajednice. // Vjesnik bibliotekara Hrvatske  53(2010), str. 125-139.</w:t>
      </w:r>
    </w:p>
    <w:p w:rsidR="00911B3C" w:rsidRDefault="00911B3C" w:rsidP="00C97249">
      <w:pPr>
        <w:numPr>
          <w:ilvl w:val="0"/>
          <w:numId w:val="26"/>
        </w:numPr>
        <w:spacing w:before="40" w:after="60"/>
        <w:rPr>
          <w:rFonts w:ascii="Arial Narrow" w:hAnsi="Arial Narrow" w:cs="Arial"/>
          <w:bCs w:val="0"/>
          <w:iCs w:val="0"/>
          <w:noProof/>
          <w:sz w:val="20"/>
          <w:szCs w:val="20"/>
        </w:rPr>
      </w:pPr>
      <w:r>
        <w:rPr>
          <w:rFonts w:ascii="Arial Narrow" w:hAnsi="Arial Narrow" w:cs="Arial"/>
          <w:bCs w:val="0"/>
          <w:iCs w:val="0"/>
          <w:noProof/>
          <w:sz w:val="20"/>
          <w:szCs w:val="20"/>
        </w:rPr>
        <w:t>Golubović V. Obvezni primjerak Republike Hrvatske: zakonodavni okvir. // Vjesnik bibliotekara Hrvatske 63,1-2(2020). Str. 161-184.</w:t>
      </w:r>
    </w:p>
    <w:p w:rsidR="00C97249" w:rsidRDefault="00C97249" w:rsidP="00C97249">
      <w:pPr>
        <w:numPr>
          <w:ilvl w:val="0"/>
          <w:numId w:val="26"/>
        </w:numPr>
        <w:spacing w:after="60"/>
        <w:rPr>
          <w:rFonts w:ascii="Arial Narrow" w:hAnsi="Arial Narrow" w:cs="Arial"/>
          <w:noProof/>
          <w:sz w:val="20"/>
          <w:szCs w:val="20"/>
        </w:rPr>
      </w:pPr>
      <w:r w:rsidRPr="00C97249">
        <w:rPr>
          <w:rFonts w:ascii="Arial Narrow" w:hAnsi="Arial Narrow" w:cs="Arial"/>
          <w:noProof/>
          <w:sz w:val="20"/>
          <w:szCs w:val="20"/>
        </w:rPr>
        <w:t xml:space="preserve">Gorman, M. Postojana knjižnica : tehnologija, tradicija i potraga za ravnotežom. Zagreb : </w:t>
      </w:r>
      <w:smartTag w:uri="urn:schemas-microsoft-com:office:smarttags" w:element="PersonName">
        <w:r w:rsidRPr="00C97249">
          <w:rPr>
            <w:rFonts w:ascii="Arial Narrow" w:hAnsi="Arial Narrow" w:cs="Arial"/>
            <w:noProof/>
            <w:sz w:val="20"/>
            <w:szCs w:val="20"/>
          </w:rPr>
          <w:t>HKD</w:t>
        </w:r>
      </w:smartTag>
      <w:r w:rsidRPr="00C97249">
        <w:rPr>
          <w:rFonts w:ascii="Arial Narrow" w:hAnsi="Arial Narrow" w:cs="Arial"/>
          <w:noProof/>
          <w:sz w:val="20"/>
          <w:szCs w:val="20"/>
        </w:rPr>
        <w:t>, 2006.</w:t>
      </w:r>
    </w:p>
    <w:p w:rsidR="00563837" w:rsidRDefault="00563837" w:rsidP="00563837">
      <w:pPr>
        <w:pStyle w:val="Odlomakpopisa"/>
        <w:numPr>
          <w:ilvl w:val="0"/>
          <w:numId w:val="26"/>
        </w:numPr>
        <w:spacing w:before="100" w:beforeAutospacing="1" w:after="100" w:afterAutospacing="1" w:line="264" w:lineRule="auto"/>
        <w:rPr>
          <w:rFonts w:ascii="Arial Narrow" w:hAnsi="Arial Narrow" w:cs="Arial"/>
          <w:bCs w:val="0"/>
          <w:iCs w:val="0"/>
          <w:noProof/>
          <w:sz w:val="20"/>
          <w:szCs w:val="20"/>
        </w:rPr>
      </w:pPr>
      <w:r w:rsidRPr="00563837">
        <w:rPr>
          <w:rFonts w:ascii="Arial Narrow" w:hAnsi="Arial Narrow" w:cs="Arial"/>
          <w:bCs w:val="0"/>
          <w:iCs w:val="0"/>
          <w:noProof/>
          <w:sz w:val="20"/>
          <w:szCs w:val="20"/>
        </w:rPr>
        <w:t>Grgić-Hebrang</w:t>
      </w:r>
      <w:r>
        <w:rPr>
          <w:rFonts w:ascii="Arial Narrow" w:hAnsi="Arial Narrow" w:cs="Arial"/>
          <w:bCs w:val="0"/>
          <w:iCs w:val="0"/>
          <w:noProof/>
          <w:sz w:val="20"/>
          <w:szCs w:val="20"/>
        </w:rPr>
        <w:t xml:space="preserve"> I</w:t>
      </w:r>
      <w:r w:rsidRPr="00563837">
        <w:rPr>
          <w:rFonts w:ascii="Arial Narrow" w:hAnsi="Arial Narrow" w:cs="Arial"/>
          <w:bCs w:val="0"/>
          <w:iCs w:val="0"/>
          <w:noProof/>
          <w:sz w:val="20"/>
          <w:szCs w:val="20"/>
        </w:rPr>
        <w:t>. Kratka povijest knjižnica.</w:t>
      </w:r>
      <w:r>
        <w:rPr>
          <w:rFonts w:ascii="Arial Narrow" w:hAnsi="Arial Narrow" w:cs="Arial"/>
          <w:bCs w:val="0"/>
          <w:iCs w:val="0"/>
          <w:noProof/>
          <w:sz w:val="20"/>
          <w:szCs w:val="20"/>
        </w:rPr>
        <w:t xml:space="preserve">i nakladnika. // </w:t>
      </w:r>
      <w:r w:rsidRPr="00563837">
        <w:rPr>
          <w:rFonts w:ascii="Arial Narrow" w:hAnsi="Arial Narrow" w:cs="Arial"/>
          <w:bCs w:val="0"/>
          <w:iCs w:val="0"/>
          <w:noProof/>
          <w:sz w:val="20"/>
          <w:szCs w:val="20"/>
        </w:rPr>
        <w:t>Zagreb</w:t>
      </w:r>
      <w:r>
        <w:rPr>
          <w:rFonts w:ascii="Arial Narrow" w:hAnsi="Arial Narrow" w:cs="Arial"/>
          <w:bCs w:val="0"/>
          <w:iCs w:val="0"/>
          <w:noProof/>
          <w:sz w:val="20"/>
          <w:szCs w:val="20"/>
        </w:rPr>
        <w:t>:</w:t>
      </w:r>
      <w:r w:rsidRPr="00563837">
        <w:rPr>
          <w:rFonts w:ascii="Arial Narrow" w:hAnsi="Arial Narrow" w:cs="Arial"/>
          <w:bCs w:val="0"/>
          <w:iCs w:val="0"/>
          <w:noProof/>
          <w:sz w:val="20"/>
          <w:szCs w:val="20"/>
        </w:rPr>
        <w:t xml:space="preserve"> Ljevak, 2019. </w:t>
      </w:r>
    </w:p>
    <w:p w:rsidR="00C97249" w:rsidRPr="0091515C" w:rsidRDefault="00C97249" w:rsidP="00C97249">
      <w:pPr>
        <w:numPr>
          <w:ilvl w:val="0"/>
          <w:numId w:val="26"/>
        </w:numPr>
        <w:spacing w:before="40" w:after="60"/>
        <w:rPr>
          <w:rFonts w:ascii="Arial Narrow" w:hAnsi="Arial Narrow" w:cs="Arial"/>
          <w:bCs w:val="0"/>
          <w:iCs w:val="0"/>
          <w:noProof/>
          <w:sz w:val="20"/>
          <w:szCs w:val="20"/>
        </w:rPr>
      </w:pPr>
      <w:r w:rsidRPr="0091515C">
        <w:rPr>
          <w:rFonts w:ascii="Arial Narrow" w:hAnsi="Arial Narrow" w:cs="Arial"/>
          <w:bCs w:val="0"/>
          <w:iCs w:val="0"/>
          <w:noProof/>
          <w:sz w:val="20"/>
          <w:szCs w:val="20"/>
        </w:rPr>
        <w:t xml:space="preserve">Horvat, A; Živković, D. Između javnosti i privatnosti : knjižnice u vremenu e-knjige. Zagreb : Hrvatska sveučilišna naklada, 2012. </w:t>
      </w:r>
    </w:p>
    <w:p w:rsidR="00C97249" w:rsidRPr="00563837" w:rsidRDefault="00C97249" w:rsidP="00C97249">
      <w:pPr>
        <w:numPr>
          <w:ilvl w:val="0"/>
          <w:numId w:val="26"/>
        </w:numPr>
        <w:spacing w:after="80"/>
        <w:rPr>
          <w:rFonts w:ascii="Arial Narrow" w:hAnsi="Arial Narrow" w:cs="Arial"/>
          <w:noProof/>
          <w:sz w:val="20"/>
          <w:szCs w:val="20"/>
        </w:rPr>
      </w:pPr>
      <w:r w:rsidRPr="0091515C">
        <w:rPr>
          <w:rFonts w:ascii="Arial Narrow" w:hAnsi="Arial Narrow"/>
          <w:sz w:val="20"/>
          <w:szCs w:val="20"/>
        </w:rPr>
        <w:t xml:space="preserve">ISBD : međunarodni standardni bibliografski opis. Objedinjeno </w:t>
      </w:r>
      <w:proofErr w:type="spellStart"/>
      <w:r w:rsidRPr="0091515C">
        <w:rPr>
          <w:rFonts w:ascii="Arial Narrow" w:hAnsi="Arial Narrow"/>
          <w:sz w:val="20"/>
          <w:szCs w:val="20"/>
        </w:rPr>
        <w:t>izd</w:t>
      </w:r>
      <w:proofErr w:type="spellEnd"/>
      <w:r w:rsidRPr="0091515C">
        <w:rPr>
          <w:rFonts w:ascii="Arial Narrow" w:hAnsi="Arial Narrow"/>
          <w:sz w:val="20"/>
          <w:szCs w:val="20"/>
        </w:rPr>
        <w:t xml:space="preserve">. Zagreb : HKD, 2014. </w:t>
      </w:r>
    </w:p>
    <w:p w:rsidR="00C97249" w:rsidRPr="00123C7D" w:rsidRDefault="00C97249" w:rsidP="00C97249">
      <w:pPr>
        <w:pStyle w:val="Odlomakpopisa"/>
        <w:numPr>
          <w:ilvl w:val="0"/>
          <w:numId w:val="26"/>
        </w:numPr>
        <w:spacing w:before="40" w:line="264" w:lineRule="auto"/>
        <w:rPr>
          <w:rFonts w:ascii="Arial Narrow" w:hAnsi="Arial Narrow" w:cs="Arial"/>
          <w:bCs w:val="0"/>
          <w:iCs w:val="0"/>
          <w:noProof/>
          <w:sz w:val="20"/>
          <w:szCs w:val="20"/>
        </w:rPr>
      </w:pPr>
      <w:r w:rsidRPr="00C97249">
        <w:rPr>
          <w:rFonts w:ascii="Arial Narrow" w:hAnsi="Arial Narrow"/>
          <w:sz w:val="20"/>
          <w:szCs w:val="20"/>
        </w:rPr>
        <w:t>Katulić, Anita; Barbarić, Ana.</w:t>
      </w:r>
      <w:r w:rsidR="00123C7D">
        <w:rPr>
          <w:rFonts w:ascii="Arial Narrow" w:hAnsi="Arial Narrow"/>
          <w:sz w:val="20"/>
          <w:szCs w:val="20"/>
        </w:rPr>
        <w:t xml:space="preserve"> </w:t>
      </w:r>
      <w:r w:rsidRPr="00C97249">
        <w:rPr>
          <w:rFonts w:ascii="Arial Narrow" w:hAnsi="Arial Narrow"/>
          <w:sz w:val="20"/>
          <w:szCs w:val="20"/>
        </w:rPr>
        <w:t xml:space="preserve">Važnost pismenosti iz privatnosti u prevladavanju digitalnog jaza s naglaskom na ulogu knjižnica // </w:t>
      </w:r>
      <w:proofErr w:type="spellStart"/>
      <w:r w:rsidRPr="00C97249">
        <w:rPr>
          <w:rFonts w:ascii="Arial Narrow" w:hAnsi="Arial Narrow"/>
          <w:sz w:val="20"/>
          <w:szCs w:val="20"/>
        </w:rPr>
        <w:t>Bosniaca</w:t>
      </w:r>
      <w:proofErr w:type="spellEnd"/>
      <w:r w:rsidRPr="00C97249">
        <w:rPr>
          <w:rFonts w:ascii="Arial Narrow" w:hAnsi="Arial Narrow"/>
          <w:sz w:val="20"/>
          <w:szCs w:val="20"/>
        </w:rPr>
        <w:t xml:space="preserve">: Journal </w:t>
      </w:r>
      <w:proofErr w:type="spellStart"/>
      <w:r w:rsidRPr="00C97249">
        <w:rPr>
          <w:rFonts w:ascii="Arial Narrow" w:hAnsi="Arial Narrow"/>
          <w:sz w:val="20"/>
          <w:szCs w:val="20"/>
        </w:rPr>
        <w:t>of</w:t>
      </w:r>
      <w:proofErr w:type="spellEnd"/>
      <w:r w:rsidRPr="00C97249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C97249">
        <w:rPr>
          <w:rFonts w:ascii="Arial Narrow" w:hAnsi="Arial Narrow"/>
          <w:sz w:val="20"/>
          <w:szCs w:val="20"/>
        </w:rPr>
        <w:t>the</w:t>
      </w:r>
      <w:proofErr w:type="spellEnd"/>
      <w:r w:rsidRPr="00C97249">
        <w:rPr>
          <w:rFonts w:ascii="Arial Narrow" w:hAnsi="Arial Narrow"/>
          <w:sz w:val="20"/>
          <w:szCs w:val="20"/>
        </w:rPr>
        <w:t xml:space="preserve"> National </w:t>
      </w:r>
      <w:proofErr w:type="spellStart"/>
      <w:r w:rsidRPr="00C97249">
        <w:rPr>
          <w:rFonts w:ascii="Arial Narrow" w:hAnsi="Arial Narrow"/>
          <w:sz w:val="20"/>
          <w:szCs w:val="20"/>
        </w:rPr>
        <w:t>and</w:t>
      </w:r>
      <w:proofErr w:type="spellEnd"/>
      <w:r w:rsidRPr="00C97249">
        <w:rPr>
          <w:rFonts w:ascii="Arial Narrow" w:hAnsi="Arial Narrow"/>
          <w:sz w:val="20"/>
          <w:szCs w:val="20"/>
        </w:rPr>
        <w:t xml:space="preserve"> University </w:t>
      </w:r>
      <w:proofErr w:type="spellStart"/>
      <w:r w:rsidRPr="00C97249">
        <w:rPr>
          <w:rFonts w:ascii="Arial Narrow" w:hAnsi="Arial Narrow"/>
          <w:sz w:val="20"/>
          <w:szCs w:val="20"/>
        </w:rPr>
        <w:t>Library</w:t>
      </w:r>
      <w:proofErr w:type="spellEnd"/>
      <w:r w:rsidRPr="00C97249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C97249">
        <w:rPr>
          <w:rFonts w:ascii="Arial Narrow" w:hAnsi="Arial Narrow"/>
          <w:sz w:val="20"/>
          <w:szCs w:val="20"/>
        </w:rPr>
        <w:t>of</w:t>
      </w:r>
      <w:proofErr w:type="spellEnd"/>
      <w:r w:rsidRPr="00C97249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C97249">
        <w:rPr>
          <w:rFonts w:ascii="Arial Narrow" w:hAnsi="Arial Narrow"/>
          <w:sz w:val="20"/>
          <w:szCs w:val="20"/>
        </w:rPr>
        <w:t>Bosnia</w:t>
      </w:r>
      <w:proofErr w:type="spellEnd"/>
      <w:r w:rsidRPr="00C97249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C97249">
        <w:rPr>
          <w:rFonts w:ascii="Arial Narrow" w:hAnsi="Arial Narrow"/>
          <w:sz w:val="20"/>
          <w:szCs w:val="20"/>
        </w:rPr>
        <w:t>and</w:t>
      </w:r>
      <w:proofErr w:type="spellEnd"/>
      <w:r w:rsidRPr="00C97249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C97249">
        <w:rPr>
          <w:rFonts w:ascii="Arial Narrow" w:hAnsi="Arial Narrow"/>
          <w:sz w:val="20"/>
          <w:szCs w:val="20"/>
        </w:rPr>
        <w:t>Herzegovina</w:t>
      </w:r>
      <w:proofErr w:type="spellEnd"/>
      <w:r w:rsidRPr="00C97249">
        <w:rPr>
          <w:rFonts w:ascii="Arial Narrow" w:hAnsi="Arial Narrow"/>
          <w:sz w:val="20"/>
          <w:szCs w:val="20"/>
        </w:rPr>
        <w:t xml:space="preserve">, 26(2021), 26; 9-27 </w:t>
      </w:r>
    </w:p>
    <w:p w:rsidR="00123C7D" w:rsidRPr="0091515C" w:rsidRDefault="00123C7D" w:rsidP="00123C7D">
      <w:pPr>
        <w:numPr>
          <w:ilvl w:val="0"/>
          <w:numId w:val="26"/>
        </w:numPr>
        <w:spacing w:before="120"/>
        <w:rPr>
          <w:rFonts w:ascii="Arial Narrow" w:hAnsi="Arial Narrow" w:cs="Calibri"/>
          <w:noProof/>
          <w:sz w:val="20"/>
          <w:szCs w:val="20"/>
        </w:rPr>
      </w:pPr>
      <w:r w:rsidRPr="0091515C">
        <w:rPr>
          <w:rFonts w:ascii="Arial Narrow" w:hAnsi="Arial Narrow" w:cs="Calibri"/>
          <w:sz w:val="20"/>
          <w:szCs w:val="20"/>
        </w:rPr>
        <w:t>Katulić, Anita. Obveze knjižnica prema Općoj uredbi o zaštiti podataka : izazovi, pristupi i moguća rješenja. // Vjesnik bibliotekara Hrvatske 61, 2(2018), 343-365. Dostupno na: </w:t>
      </w:r>
      <w:hyperlink r:id="rId49" w:history="1">
        <w:r w:rsidRPr="0091515C">
          <w:rPr>
            <w:rStyle w:val="Hiperveza"/>
            <w:rFonts w:ascii="Arial Narrow" w:hAnsi="Arial Narrow" w:cs="Calibri"/>
            <w:sz w:val="20"/>
            <w:szCs w:val="20"/>
          </w:rPr>
          <w:t>http://www.hkdrustvo.hr/vjesnik-bibliotekara-hrvatske/index.php/vbh/article/view/690/607</w:t>
        </w:r>
      </w:hyperlink>
    </w:p>
    <w:p w:rsidR="00563837" w:rsidRPr="0091515C" w:rsidRDefault="00563837" w:rsidP="00563837">
      <w:pPr>
        <w:numPr>
          <w:ilvl w:val="0"/>
          <w:numId w:val="26"/>
        </w:numPr>
        <w:spacing w:before="120"/>
        <w:rPr>
          <w:rFonts w:ascii="Arial Narrow" w:hAnsi="Arial Narrow" w:cs="Arial"/>
          <w:noProof/>
          <w:sz w:val="20"/>
          <w:szCs w:val="20"/>
        </w:rPr>
      </w:pPr>
      <w:r w:rsidRPr="0091515C">
        <w:rPr>
          <w:rFonts w:ascii="Arial Narrow" w:hAnsi="Arial Narrow"/>
          <w:noProof/>
          <w:sz w:val="20"/>
          <w:szCs w:val="20"/>
        </w:rPr>
        <w:t>Leščić, J. Klasifikacija i predmetno označ</w:t>
      </w:r>
      <w:smartTag w:uri="urn:schemas-microsoft-com:office:smarttags" w:element="PersonName">
        <w:r w:rsidRPr="0091515C">
          <w:rPr>
            <w:rFonts w:ascii="Arial Narrow" w:hAnsi="Arial Narrow"/>
            <w:noProof/>
            <w:sz w:val="20"/>
            <w:szCs w:val="20"/>
          </w:rPr>
          <w:t>ivan</w:t>
        </w:r>
      </w:smartTag>
      <w:r w:rsidRPr="0091515C">
        <w:rPr>
          <w:rFonts w:ascii="Arial Narrow" w:hAnsi="Arial Narrow"/>
          <w:noProof/>
          <w:sz w:val="20"/>
          <w:szCs w:val="20"/>
        </w:rPr>
        <w:t>je : priručnik za stručne ispite. Zagreb :  "Nediljko Dominović", 2007.</w:t>
      </w:r>
    </w:p>
    <w:p w:rsidR="00563837" w:rsidRPr="00123C7D" w:rsidRDefault="00563837" w:rsidP="00563837">
      <w:pPr>
        <w:numPr>
          <w:ilvl w:val="0"/>
          <w:numId w:val="26"/>
        </w:numPr>
        <w:spacing w:before="120"/>
        <w:rPr>
          <w:rFonts w:ascii="Arial Narrow" w:hAnsi="Arial Narrow" w:cs="Arial"/>
          <w:noProof/>
          <w:sz w:val="20"/>
          <w:szCs w:val="20"/>
        </w:rPr>
      </w:pPr>
      <w:r w:rsidRPr="0091515C">
        <w:rPr>
          <w:rFonts w:ascii="Arial Narrow" w:hAnsi="Arial Narrow"/>
          <w:noProof/>
          <w:sz w:val="20"/>
          <w:szCs w:val="20"/>
        </w:rPr>
        <w:t>Leščić, J. Univerzalna decimalna klasifikacija : priručnik za knjižničare i shema za narodne knjižnice. Zagreb :  "Nediljko Dominović", 2012.</w:t>
      </w:r>
    </w:p>
    <w:p w:rsidR="00123C7D" w:rsidRDefault="00123C7D" w:rsidP="00563837">
      <w:pPr>
        <w:numPr>
          <w:ilvl w:val="0"/>
          <w:numId w:val="26"/>
        </w:numPr>
        <w:spacing w:before="120"/>
        <w:rPr>
          <w:rFonts w:ascii="Arial Narrow" w:hAnsi="Arial Narrow" w:cs="Arial"/>
          <w:noProof/>
          <w:sz w:val="20"/>
          <w:szCs w:val="20"/>
        </w:rPr>
      </w:pPr>
      <w:r>
        <w:rPr>
          <w:rFonts w:ascii="Arial Narrow" w:hAnsi="Arial Narrow" w:cs="Arial"/>
          <w:noProof/>
          <w:sz w:val="20"/>
          <w:szCs w:val="20"/>
        </w:rPr>
        <w:t>Nacionalna i sveučilišna knjižnica. Normativna baza UDK</w:t>
      </w:r>
      <w:r w:rsidR="00EC5848">
        <w:rPr>
          <w:rFonts w:ascii="Arial Narrow" w:hAnsi="Arial Narrow" w:cs="Arial"/>
          <w:noProof/>
          <w:sz w:val="20"/>
          <w:szCs w:val="20"/>
        </w:rPr>
        <w:t xml:space="preserve">. Dostupno na: </w:t>
      </w:r>
      <w:hyperlink r:id="rId50" w:history="1">
        <w:r w:rsidR="00EC5848" w:rsidRPr="00BE33CF">
          <w:rPr>
            <w:rStyle w:val="Hiperveza"/>
            <w:rFonts w:ascii="Arial Narrow" w:hAnsi="Arial Narrow" w:cs="Arial"/>
            <w:noProof/>
            <w:sz w:val="20"/>
            <w:szCs w:val="20"/>
          </w:rPr>
          <w:t>http://udk.nsk.hr/index.php</w:t>
        </w:r>
      </w:hyperlink>
    </w:p>
    <w:p w:rsidR="00911B3C" w:rsidRDefault="00911B3C" w:rsidP="00C97249">
      <w:pPr>
        <w:numPr>
          <w:ilvl w:val="0"/>
          <w:numId w:val="26"/>
        </w:numPr>
        <w:spacing w:before="40" w:after="60"/>
        <w:rPr>
          <w:rFonts w:ascii="Arial Narrow" w:hAnsi="Arial Narrow" w:cs="Arial"/>
          <w:bCs w:val="0"/>
          <w:iCs w:val="0"/>
          <w:noProof/>
          <w:sz w:val="20"/>
          <w:szCs w:val="20"/>
        </w:rPr>
      </w:pPr>
      <w:r w:rsidRPr="0091515C">
        <w:rPr>
          <w:rFonts w:ascii="Arial Narrow" w:hAnsi="Arial Narrow" w:cs="Arial"/>
          <w:bCs w:val="0"/>
          <w:iCs w:val="0"/>
          <w:noProof/>
          <w:sz w:val="20"/>
          <w:szCs w:val="20"/>
        </w:rPr>
        <w:t xml:space="preserve">Pejić, I. Zavičajna zbirka kao jedan od oblika djelovanja knjižničara u društvenoj zajednici. // Vjesnik bibliotekara Hrvatske 39 (1996), str. 111-117. </w:t>
      </w:r>
    </w:p>
    <w:p w:rsidR="00C97249" w:rsidRDefault="00C97249" w:rsidP="00C97249">
      <w:pPr>
        <w:numPr>
          <w:ilvl w:val="0"/>
          <w:numId w:val="26"/>
        </w:numPr>
        <w:spacing w:after="60"/>
        <w:rPr>
          <w:rFonts w:ascii="Arial Narrow" w:eastAsia="Arial Unicode MS" w:hAnsi="Arial Narrow" w:cs="Arial Unicode MS"/>
          <w:noProof/>
          <w:sz w:val="20"/>
          <w:szCs w:val="20"/>
        </w:rPr>
      </w:pPr>
      <w:r w:rsidRPr="00C97249">
        <w:rPr>
          <w:rFonts w:ascii="Arial Narrow" w:hAnsi="Arial Narrow"/>
          <w:sz w:val="20"/>
          <w:szCs w:val="20"/>
        </w:rPr>
        <w:t xml:space="preserve">Putnik M. ; Badurina B. </w:t>
      </w:r>
      <w:r w:rsidRPr="00C97249">
        <w:rPr>
          <w:rFonts w:ascii="Arial Narrow" w:eastAsia="Arial Unicode MS" w:hAnsi="Arial Narrow" w:cs="Arial Unicode MS"/>
          <w:sz w:val="20"/>
          <w:szCs w:val="20"/>
        </w:rPr>
        <w:t xml:space="preserve">Društvena uloga narodnih knjižnica u suvremenim društvima: informiranost knjižničara o interkulturalizmu i </w:t>
      </w:r>
      <w:proofErr w:type="spellStart"/>
      <w:r w:rsidRPr="00C97249">
        <w:rPr>
          <w:rFonts w:ascii="Arial Narrow" w:eastAsia="Arial Unicode MS" w:hAnsi="Arial Narrow" w:cs="Arial Unicode MS"/>
          <w:sz w:val="20"/>
          <w:szCs w:val="20"/>
        </w:rPr>
        <w:t>interkulturnosti</w:t>
      </w:r>
      <w:proofErr w:type="spellEnd"/>
      <w:r w:rsidRPr="00C97249">
        <w:rPr>
          <w:rFonts w:ascii="Arial Narrow" w:eastAsia="Arial Unicode MS" w:hAnsi="Arial Narrow" w:cs="Arial Unicode MS"/>
          <w:sz w:val="20"/>
          <w:szCs w:val="20"/>
        </w:rPr>
        <w:t>. // Vjesnik bibliotekara Hrvatske 63,1-2 (2020), str. 337-364.</w:t>
      </w:r>
    </w:p>
    <w:p w:rsidR="00563837" w:rsidRPr="0091515C" w:rsidRDefault="00563837" w:rsidP="00563837">
      <w:pPr>
        <w:numPr>
          <w:ilvl w:val="0"/>
          <w:numId w:val="26"/>
        </w:numPr>
        <w:spacing w:after="100"/>
        <w:jc w:val="both"/>
        <w:rPr>
          <w:rFonts w:ascii="Arial Narrow" w:hAnsi="Arial Narrow" w:cs="Arial"/>
          <w:noProof/>
          <w:sz w:val="20"/>
          <w:szCs w:val="20"/>
        </w:rPr>
      </w:pPr>
      <w:r w:rsidRPr="0091515C">
        <w:rPr>
          <w:rFonts w:ascii="Arial Narrow" w:hAnsi="Arial Narrow" w:cs="Arial"/>
          <w:noProof/>
          <w:sz w:val="20"/>
          <w:szCs w:val="20"/>
        </w:rPr>
        <w:t xml:space="preserve">Sečić, D. Informacijska služba u knjižnici. 2. dopunjeno i prerađeno izd. Lokve : "Benja", 2006. </w:t>
      </w:r>
    </w:p>
    <w:p w:rsidR="00911B3C" w:rsidRPr="0091515C" w:rsidRDefault="00911B3C" w:rsidP="00C97249">
      <w:pPr>
        <w:numPr>
          <w:ilvl w:val="0"/>
          <w:numId w:val="26"/>
        </w:numPr>
        <w:spacing w:before="40" w:after="60"/>
        <w:rPr>
          <w:rFonts w:ascii="Arial Narrow" w:hAnsi="Arial Narrow" w:cs="Arial"/>
          <w:bCs w:val="0"/>
          <w:iCs w:val="0"/>
          <w:noProof/>
          <w:sz w:val="20"/>
          <w:szCs w:val="20"/>
        </w:rPr>
      </w:pPr>
      <w:r w:rsidRPr="0091515C">
        <w:rPr>
          <w:rFonts w:ascii="Arial Narrow" w:hAnsi="Arial Narrow" w:cs="Arial"/>
          <w:bCs w:val="0"/>
          <w:iCs w:val="0"/>
          <w:noProof/>
          <w:sz w:val="20"/>
          <w:szCs w:val="20"/>
        </w:rPr>
        <w:t>Stričević I.</w:t>
      </w:r>
      <w:r>
        <w:rPr>
          <w:rFonts w:ascii="Arial Narrow" w:hAnsi="Arial Narrow" w:cs="Arial"/>
          <w:bCs w:val="0"/>
          <w:iCs w:val="0"/>
          <w:noProof/>
          <w:sz w:val="20"/>
          <w:szCs w:val="20"/>
        </w:rPr>
        <w:t xml:space="preserve"> </w:t>
      </w:r>
      <w:r w:rsidRPr="006B2517">
        <w:rPr>
          <w:rFonts w:ascii="Arial Narrow" w:hAnsi="Arial Narrow"/>
          <w:sz w:val="20"/>
          <w:szCs w:val="20"/>
        </w:rPr>
        <w:t>Knjižnične usluge za djecu rane dobi i roditelje u Hrvatskoj</w:t>
      </w:r>
      <w:r w:rsidRPr="0091515C">
        <w:rPr>
          <w:rFonts w:ascii="Arial Narrow" w:hAnsi="Arial Narrow" w:cs="Arial"/>
          <w:bCs w:val="0"/>
          <w:iCs w:val="0"/>
          <w:noProof/>
          <w:sz w:val="20"/>
          <w:szCs w:val="20"/>
        </w:rPr>
        <w:t xml:space="preserve"> // Vjesnik bibliotekara Hrvatske </w:t>
      </w:r>
      <w:r>
        <w:rPr>
          <w:rFonts w:ascii="Arial Narrow" w:hAnsi="Arial Narrow" w:cs="Arial"/>
          <w:bCs w:val="0"/>
          <w:iCs w:val="0"/>
          <w:noProof/>
          <w:sz w:val="20"/>
          <w:szCs w:val="20"/>
        </w:rPr>
        <w:t>56</w:t>
      </w:r>
      <w:r w:rsidRPr="0091515C">
        <w:rPr>
          <w:rFonts w:ascii="Arial Narrow" w:hAnsi="Arial Narrow" w:cs="Arial"/>
          <w:bCs w:val="0"/>
          <w:iCs w:val="0"/>
          <w:noProof/>
          <w:sz w:val="20"/>
          <w:szCs w:val="20"/>
        </w:rPr>
        <w:t xml:space="preserve"> (20</w:t>
      </w:r>
      <w:r>
        <w:rPr>
          <w:rFonts w:ascii="Arial Narrow" w:hAnsi="Arial Narrow" w:cs="Arial"/>
          <w:bCs w:val="0"/>
          <w:iCs w:val="0"/>
          <w:noProof/>
          <w:sz w:val="20"/>
          <w:szCs w:val="20"/>
        </w:rPr>
        <w:t>13</w:t>
      </w:r>
      <w:r w:rsidRPr="0091515C">
        <w:rPr>
          <w:rFonts w:ascii="Arial Narrow" w:hAnsi="Arial Narrow" w:cs="Arial"/>
          <w:bCs w:val="0"/>
          <w:iCs w:val="0"/>
          <w:noProof/>
          <w:sz w:val="20"/>
          <w:szCs w:val="20"/>
        </w:rPr>
        <w:t xml:space="preserve">), str. </w:t>
      </w:r>
      <w:r>
        <w:rPr>
          <w:rFonts w:ascii="Arial Narrow" w:hAnsi="Arial Narrow" w:cs="Arial"/>
          <w:bCs w:val="0"/>
          <w:iCs w:val="0"/>
          <w:noProof/>
          <w:sz w:val="20"/>
          <w:szCs w:val="20"/>
        </w:rPr>
        <w:t>47-66</w:t>
      </w:r>
      <w:r w:rsidRPr="0091515C">
        <w:rPr>
          <w:rFonts w:ascii="Arial Narrow" w:hAnsi="Arial Narrow" w:cs="Arial"/>
          <w:bCs w:val="0"/>
          <w:iCs w:val="0"/>
          <w:noProof/>
          <w:sz w:val="20"/>
          <w:szCs w:val="20"/>
        </w:rPr>
        <w:t xml:space="preserve">. </w:t>
      </w:r>
    </w:p>
    <w:p w:rsidR="00911B3C" w:rsidRDefault="00911B3C" w:rsidP="00C97249">
      <w:pPr>
        <w:numPr>
          <w:ilvl w:val="0"/>
          <w:numId w:val="26"/>
        </w:numPr>
        <w:spacing w:before="40" w:after="60"/>
        <w:rPr>
          <w:rFonts w:ascii="Arial Narrow" w:hAnsi="Arial Narrow" w:cs="Arial"/>
          <w:bCs w:val="0"/>
          <w:iCs w:val="0"/>
          <w:noProof/>
          <w:sz w:val="20"/>
          <w:szCs w:val="20"/>
        </w:rPr>
      </w:pPr>
      <w:r w:rsidRPr="0091515C">
        <w:rPr>
          <w:rFonts w:ascii="Arial Narrow" w:hAnsi="Arial Narrow" w:cs="Arial"/>
          <w:bCs w:val="0"/>
          <w:iCs w:val="0"/>
          <w:noProof/>
          <w:sz w:val="20"/>
          <w:szCs w:val="20"/>
        </w:rPr>
        <w:t xml:space="preserve">Tadić, K. Rad u knjižnici. Opatija : "Benja", 1994. </w:t>
      </w:r>
    </w:p>
    <w:p w:rsidR="00563837" w:rsidRPr="0091515C" w:rsidRDefault="00563837" w:rsidP="00563837">
      <w:pPr>
        <w:numPr>
          <w:ilvl w:val="0"/>
          <w:numId w:val="26"/>
        </w:numPr>
        <w:spacing w:before="120" w:after="100"/>
        <w:rPr>
          <w:rFonts w:ascii="Arial Narrow" w:hAnsi="Arial Narrow"/>
          <w:noProof/>
          <w:sz w:val="20"/>
          <w:szCs w:val="20"/>
        </w:rPr>
      </w:pPr>
      <w:r w:rsidRPr="0091515C">
        <w:rPr>
          <w:rFonts w:ascii="Arial Narrow" w:hAnsi="Arial Narrow"/>
          <w:noProof/>
          <w:sz w:val="20"/>
          <w:szCs w:val="20"/>
        </w:rPr>
        <w:t>Univerzalna decimalna klasifikacija. Skraćeno izd. Zagreb : Nacionalna i sveučilišna knjižnica, 2013.</w:t>
      </w:r>
    </w:p>
    <w:p w:rsidR="00123C7D" w:rsidRDefault="00123C7D" w:rsidP="00123C7D">
      <w:pPr>
        <w:numPr>
          <w:ilvl w:val="0"/>
          <w:numId w:val="26"/>
        </w:numPr>
        <w:spacing w:before="120" w:line="264" w:lineRule="auto"/>
        <w:rPr>
          <w:rFonts w:ascii="Arial Narrow" w:hAnsi="Arial Narrow" w:cs="Arial"/>
          <w:bCs w:val="0"/>
          <w:iCs w:val="0"/>
          <w:noProof/>
          <w:sz w:val="20"/>
          <w:szCs w:val="20"/>
        </w:rPr>
      </w:pPr>
      <w:r>
        <w:rPr>
          <w:rFonts w:ascii="Arial Narrow" w:hAnsi="Arial Narrow" w:cs="Arial"/>
          <w:bCs w:val="0"/>
          <w:iCs w:val="0"/>
          <w:noProof/>
          <w:sz w:val="20"/>
          <w:szCs w:val="20"/>
        </w:rPr>
        <w:t>Velagić, Z</w:t>
      </w:r>
      <w:r w:rsidRPr="0091515C">
        <w:rPr>
          <w:rFonts w:ascii="Arial Narrow" w:hAnsi="Arial Narrow" w:cs="Arial"/>
          <w:bCs w:val="0"/>
          <w:iCs w:val="0"/>
          <w:noProof/>
          <w:sz w:val="20"/>
          <w:szCs w:val="20"/>
        </w:rPr>
        <w:t xml:space="preserve">. </w:t>
      </w:r>
      <w:r>
        <w:rPr>
          <w:rFonts w:ascii="Arial Narrow" w:hAnsi="Arial Narrow" w:cs="Arial"/>
          <w:bCs w:val="0"/>
          <w:iCs w:val="0"/>
          <w:noProof/>
          <w:sz w:val="20"/>
          <w:szCs w:val="20"/>
        </w:rPr>
        <w:t>E-nakladništvo i e-knjiga</w:t>
      </w:r>
      <w:r w:rsidRPr="0091515C">
        <w:rPr>
          <w:rFonts w:ascii="Arial Narrow" w:hAnsi="Arial Narrow" w:cs="Arial"/>
          <w:bCs w:val="0"/>
          <w:iCs w:val="0"/>
          <w:noProof/>
          <w:sz w:val="20"/>
          <w:szCs w:val="20"/>
        </w:rPr>
        <w:t xml:space="preserve">. // </w:t>
      </w:r>
      <w:r>
        <w:rPr>
          <w:rFonts w:ascii="Arial Narrow" w:hAnsi="Arial Narrow" w:cs="Arial"/>
          <w:bCs w:val="0"/>
          <w:iCs w:val="0"/>
          <w:noProof/>
          <w:sz w:val="20"/>
          <w:szCs w:val="20"/>
        </w:rPr>
        <w:t>Elektroničko nakladništvo?</w:t>
      </w:r>
      <w:r w:rsidRPr="0091515C">
        <w:rPr>
          <w:rFonts w:ascii="Arial Narrow" w:hAnsi="Arial Narrow" w:cs="Arial"/>
          <w:bCs w:val="0"/>
          <w:iCs w:val="0"/>
          <w:noProof/>
          <w:sz w:val="20"/>
          <w:szCs w:val="20"/>
        </w:rPr>
        <w:t xml:space="preserve"> / </w:t>
      </w:r>
      <w:r>
        <w:rPr>
          <w:rFonts w:ascii="Arial Narrow" w:hAnsi="Arial Narrow" w:cs="Arial"/>
          <w:bCs w:val="0"/>
          <w:iCs w:val="0"/>
          <w:noProof/>
          <w:sz w:val="20"/>
          <w:szCs w:val="20"/>
        </w:rPr>
        <w:t>Zoran Velagić</w:t>
      </w:r>
      <w:r w:rsidRPr="0091515C">
        <w:rPr>
          <w:rFonts w:ascii="Arial Narrow" w:hAnsi="Arial Narrow" w:cs="Arial"/>
          <w:bCs w:val="0"/>
          <w:iCs w:val="0"/>
          <w:noProof/>
          <w:sz w:val="20"/>
          <w:szCs w:val="20"/>
        </w:rPr>
        <w:t xml:space="preserve">, </w:t>
      </w:r>
      <w:r>
        <w:rPr>
          <w:rFonts w:ascii="Arial Narrow" w:hAnsi="Arial Narrow" w:cs="Arial"/>
          <w:bCs w:val="0"/>
          <w:iCs w:val="0"/>
          <w:noProof/>
          <w:sz w:val="20"/>
          <w:szCs w:val="20"/>
        </w:rPr>
        <w:t>i dr</w:t>
      </w:r>
      <w:r w:rsidRPr="0091515C">
        <w:rPr>
          <w:rFonts w:ascii="Arial Narrow" w:hAnsi="Arial Narrow" w:cs="Arial"/>
          <w:bCs w:val="0"/>
          <w:iCs w:val="0"/>
          <w:noProof/>
          <w:sz w:val="20"/>
          <w:szCs w:val="20"/>
        </w:rPr>
        <w:t xml:space="preserve">. Zagreb : </w:t>
      </w:r>
      <w:r>
        <w:rPr>
          <w:rFonts w:ascii="Arial Narrow" w:hAnsi="Arial Narrow" w:cs="Arial"/>
          <w:bCs w:val="0"/>
          <w:iCs w:val="0"/>
          <w:noProof/>
          <w:sz w:val="20"/>
          <w:szCs w:val="20"/>
        </w:rPr>
        <w:t>Ljevak</w:t>
      </w:r>
      <w:r w:rsidRPr="0091515C">
        <w:rPr>
          <w:rFonts w:ascii="Arial Narrow" w:hAnsi="Arial Narrow" w:cs="Arial"/>
          <w:bCs w:val="0"/>
          <w:iCs w:val="0"/>
          <w:noProof/>
          <w:sz w:val="20"/>
          <w:szCs w:val="20"/>
        </w:rPr>
        <w:t>, 201</w:t>
      </w:r>
      <w:r>
        <w:rPr>
          <w:rFonts w:ascii="Arial Narrow" w:hAnsi="Arial Narrow" w:cs="Arial"/>
          <w:bCs w:val="0"/>
          <w:iCs w:val="0"/>
          <w:noProof/>
          <w:sz w:val="20"/>
          <w:szCs w:val="20"/>
        </w:rPr>
        <w:t>7</w:t>
      </w:r>
      <w:r w:rsidRPr="0091515C">
        <w:rPr>
          <w:rFonts w:ascii="Arial Narrow" w:hAnsi="Arial Narrow" w:cs="Arial"/>
          <w:bCs w:val="0"/>
          <w:iCs w:val="0"/>
          <w:noProof/>
          <w:sz w:val="20"/>
          <w:szCs w:val="20"/>
        </w:rPr>
        <w:t xml:space="preserve">. Str. </w:t>
      </w:r>
      <w:r>
        <w:rPr>
          <w:rFonts w:ascii="Arial Narrow" w:hAnsi="Arial Narrow" w:cs="Arial"/>
          <w:bCs w:val="0"/>
          <w:iCs w:val="0"/>
          <w:noProof/>
          <w:sz w:val="20"/>
          <w:szCs w:val="20"/>
        </w:rPr>
        <w:t>13-29.</w:t>
      </w:r>
      <w:r w:rsidRPr="0091515C">
        <w:rPr>
          <w:rFonts w:ascii="Arial Narrow" w:hAnsi="Arial Narrow" w:cs="Arial"/>
          <w:bCs w:val="0"/>
          <w:iCs w:val="0"/>
          <w:noProof/>
          <w:sz w:val="20"/>
          <w:szCs w:val="20"/>
        </w:rPr>
        <w:t>.</w:t>
      </w:r>
    </w:p>
    <w:p w:rsidR="00911B3C" w:rsidRPr="00C97249" w:rsidRDefault="00911B3C" w:rsidP="00C97249">
      <w:pPr>
        <w:numPr>
          <w:ilvl w:val="0"/>
          <w:numId w:val="26"/>
        </w:numPr>
        <w:spacing w:before="40" w:after="80"/>
        <w:rPr>
          <w:rFonts w:ascii="Arial Narrow" w:hAnsi="Arial Narrow" w:cs="Arial"/>
          <w:noProof/>
          <w:sz w:val="20"/>
          <w:szCs w:val="20"/>
        </w:rPr>
      </w:pPr>
      <w:r w:rsidRPr="00C97249">
        <w:rPr>
          <w:rFonts w:ascii="Arial Narrow" w:hAnsi="Arial Narrow" w:cs="Arial"/>
          <w:noProof/>
          <w:sz w:val="20"/>
          <w:szCs w:val="20"/>
        </w:rPr>
        <w:t>Verona, E. Pravilnik i priručnik za izradbu abecednih kataloga. Zagreb : HBD, 1983-1986. Dio 1: Odrednice i redalice. 2. izmijenjeno izd. 1986. Dio 2: Kataložni opis. 1983.</w:t>
      </w:r>
    </w:p>
    <w:p w:rsidR="00911B3C" w:rsidRPr="0091515C" w:rsidRDefault="00911B3C" w:rsidP="00C97249">
      <w:pPr>
        <w:numPr>
          <w:ilvl w:val="0"/>
          <w:numId w:val="26"/>
        </w:numPr>
        <w:spacing w:after="80"/>
        <w:rPr>
          <w:rFonts w:ascii="Arial Narrow" w:hAnsi="Arial Narrow" w:cs="Arial"/>
          <w:noProof/>
          <w:sz w:val="20"/>
          <w:szCs w:val="20"/>
        </w:rPr>
      </w:pPr>
      <w:r w:rsidRPr="0091515C">
        <w:rPr>
          <w:rFonts w:ascii="Arial Narrow" w:hAnsi="Arial Narrow" w:cs="Arial"/>
          <w:noProof/>
          <w:sz w:val="20"/>
          <w:szCs w:val="20"/>
        </w:rPr>
        <w:t xml:space="preserve">Willer, M.; Barbarić, A. Međunarodna kataložna načela : prikaz i analiza. // Vjesnik bibliotekara Hrvatske  52,1/4(2009), str. 18 – 62. Dostupno i na: </w:t>
      </w:r>
      <w:hyperlink r:id="rId51" w:history="1">
        <w:r w:rsidRPr="0091515C">
          <w:rPr>
            <w:rStyle w:val="Hiperveza"/>
            <w:rFonts w:ascii="Arial Narrow" w:hAnsi="Arial Narrow" w:cs="Arial"/>
            <w:noProof/>
            <w:sz w:val="20"/>
            <w:szCs w:val="20"/>
          </w:rPr>
          <w:t>http://www.hkdrustvo.hr/vbh</w:t>
        </w:r>
      </w:hyperlink>
    </w:p>
    <w:p w:rsidR="00911B3C" w:rsidRPr="0091515C" w:rsidRDefault="00911B3C" w:rsidP="00911B3C">
      <w:pPr>
        <w:spacing w:line="264" w:lineRule="auto"/>
        <w:rPr>
          <w:rFonts w:ascii="Arial" w:hAnsi="Arial" w:cs="Arial"/>
          <w:noProof/>
          <w:sz w:val="18"/>
          <w:szCs w:val="18"/>
        </w:rPr>
      </w:pPr>
    </w:p>
    <w:p w:rsidR="00911B3C" w:rsidRPr="0091515C" w:rsidRDefault="00911B3C" w:rsidP="00911B3C">
      <w:pPr>
        <w:spacing w:before="120" w:after="100"/>
        <w:rPr>
          <w:rFonts w:ascii="Arial Narrow" w:hAnsi="Arial Narrow"/>
          <w:noProof/>
          <w:sz w:val="20"/>
          <w:szCs w:val="20"/>
        </w:rPr>
      </w:pPr>
    </w:p>
    <w:p w:rsidR="00911B3C" w:rsidRPr="0091515C" w:rsidRDefault="00911B3C" w:rsidP="00123C7D">
      <w:pPr>
        <w:spacing w:after="100"/>
        <w:ind w:left="360"/>
        <w:rPr>
          <w:rFonts w:ascii="Arial Narrow" w:hAnsi="Arial Narrow" w:cs="Arial"/>
          <w:bCs w:val="0"/>
          <w:iCs w:val="0"/>
          <w:noProof/>
          <w:sz w:val="20"/>
          <w:szCs w:val="20"/>
        </w:rPr>
      </w:pPr>
    </w:p>
    <w:p w:rsidR="00911B3C" w:rsidRPr="0091515C" w:rsidRDefault="00911B3C" w:rsidP="00911B3C">
      <w:pPr>
        <w:spacing w:line="264" w:lineRule="auto"/>
        <w:jc w:val="center"/>
        <w:rPr>
          <w:rFonts w:ascii="Arial" w:hAnsi="Arial" w:cs="Arial"/>
          <w:b/>
          <w:bCs w:val="0"/>
          <w:iCs w:val="0"/>
          <w:noProof/>
          <w:sz w:val="18"/>
          <w:szCs w:val="18"/>
        </w:rPr>
      </w:pPr>
    </w:p>
    <w:p w:rsidR="00911B3C" w:rsidRPr="0091515C" w:rsidRDefault="00911B3C" w:rsidP="00911B3C">
      <w:pPr>
        <w:spacing w:line="264" w:lineRule="auto"/>
        <w:jc w:val="center"/>
        <w:rPr>
          <w:rFonts w:ascii="Arial" w:hAnsi="Arial" w:cs="Arial"/>
          <w:b/>
          <w:bCs w:val="0"/>
          <w:iCs w:val="0"/>
          <w:noProof/>
          <w:sz w:val="18"/>
          <w:szCs w:val="18"/>
        </w:rPr>
      </w:pPr>
    </w:p>
    <w:p w:rsidR="00911B3C" w:rsidRPr="0091515C" w:rsidRDefault="00911B3C" w:rsidP="00911B3C">
      <w:pPr>
        <w:spacing w:line="264" w:lineRule="auto"/>
        <w:jc w:val="center"/>
        <w:rPr>
          <w:rFonts w:ascii="Arial" w:hAnsi="Arial" w:cs="Arial"/>
          <w:b/>
          <w:bCs w:val="0"/>
          <w:iCs w:val="0"/>
          <w:noProof/>
          <w:sz w:val="18"/>
          <w:szCs w:val="18"/>
        </w:rPr>
      </w:pPr>
    </w:p>
    <w:p w:rsidR="00123C7D" w:rsidRDefault="00123C7D" w:rsidP="00911B3C">
      <w:pPr>
        <w:spacing w:line="264" w:lineRule="auto"/>
        <w:jc w:val="center"/>
        <w:rPr>
          <w:rFonts w:ascii="Arial" w:hAnsi="Arial" w:cs="Arial"/>
          <w:b/>
          <w:bCs w:val="0"/>
          <w:iCs w:val="0"/>
          <w:noProof/>
          <w:sz w:val="18"/>
          <w:szCs w:val="18"/>
        </w:rPr>
      </w:pPr>
    </w:p>
    <w:p w:rsidR="00123C7D" w:rsidRDefault="00123C7D" w:rsidP="00911B3C">
      <w:pPr>
        <w:spacing w:line="264" w:lineRule="auto"/>
        <w:jc w:val="center"/>
        <w:rPr>
          <w:rFonts w:ascii="Arial" w:hAnsi="Arial" w:cs="Arial"/>
          <w:b/>
          <w:bCs w:val="0"/>
          <w:iCs w:val="0"/>
          <w:noProof/>
          <w:sz w:val="18"/>
          <w:szCs w:val="18"/>
        </w:rPr>
      </w:pPr>
    </w:p>
    <w:p w:rsidR="00123C7D" w:rsidRDefault="00123C7D" w:rsidP="00911B3C">
      <w:pPr>
        <w:spacing w:line="264" w:lineRule="auto"/>
        <w:jc w:val="center"/>
        <w:rPr>
          <w:rFonts w:ascii="Arial" w:hAnsi="Arial" w:cs="Arial"/>
          <w:b/>
          <w:bCs w:val="0"/>
          <w:iCs w:val="0"/>
          <w:noProof/>
          <w:sz w:val="18"/>
          <w:szCs w:val="18"/>
        </w:rPr>
      </w:pPr>
    </w:p>
    <w:p w:rsidR="00123C7D" w:rsidRDefault="00123C7D" w:rsidP="00911B3C">
      <w:pPr>
        <w:spacing w:line="264" w:lineRule="auto"/>
        <w:jc w:val="center"/>
        <w:rPr>
          <w:rFonts w:ascii="Arial" w:hAnsi="Arial" w:cs="Arial"/>
          <w:b/>
          <w:bCs w:val="0"/>
          <w:iCs w:val="0"/>
          <w:noProof/>
          <w:sz w:val="18"/>
          <w:szCs w:val="18"/>
        </w:rPr>
      </w:pPr>
    </w:p>
    <w:p w:rsidR="00123C7D" w:rsidRDefault="00123C7D" w:rsidP="00911B3C">
      <w:pPr>
        <w:spacing w:line="264" w:lineRule="auto"/>
        <w:jc w:val="center"/>
        <w:rPr>
          <w:rFonts w:ascii="Arial" w:hAnsi="Arial" w:cs="Arial"/>
          <w:b/>
          <w:bCs w:val="0"/>
          <w:iCs w:val="0"/>
          <w:noProof/>
          <w:sz w:val="18"/>
          <w:szCs w:val="18"/>
        </w:rPr>
      </w:pPr>
    </w:p>
    <w:p w:rsidR="00123C7D" w:rsidRDefault="00123C7D" w:rsidP="00911B3C">
      <w:pPr>
        <w:spacing w:line="264" w:lineRule="auto"/>
        <w:jc w:val="center"/>
        <w:rPr>
          <w:rFonts w:ascii="Arial" w:hAnsi="Arial" w:cs="Arial"/>
          <w:b/>
          <w:bCs w:val="0"/>
          <w:iCs w:val="0"/>
          <w:noProof/>
          <w:sz w:val="18"/>
          <w:szCs w:val="18"/>
        </w:rPr>
      </w:pPr>
    </w:p>
    <w:p w:rsidR="00123C7D" w:rsidRDefault="00123C7D" w:rsidP="00911B3C">
      <w:pPr>
        <w:spacing w:line="264" w:lineRule="auto"/>
        <w:jc w:val="center"/>
        <w:rPr>
          <w:rFonts w:ascii="Arial" w:hAnsi="Arial" w:cs="Arial"/>
          <w:b/>
          <w:bCs w:val="0"/>
          <w:iCs w:val="0"/>
          <w:noProof/>
          <w:sz w:val="18"/>
          <w:szCs w:val="18"/>
        </w:rPr>
      </w:pPr>
    </w:p>
    <w:p w:rsidR="00123C7D" w:rsidRDefault="00123C7D" w:rsidP="00911B3C">
      <w:pPr>
        <w:spacing w:line="264" w:lineRule="auto"/>
        <w:jc w:val="center"/>
        <w:rPr>
          <w:rFonts w:ascii="Arial" w:hAnsi="Arial" w:cs="Arial"/>
          <w:b/>
          <w:bCs w:val="0"/>
          <w:iCs w:val="0"/>
          <w:noProof/>
          <w:sz w:val="18"/>
          <w:szCs w:val="18"/>
        </w:rPr>
      </w:pPr>
    </w:p>
    <w:p w:rsidR="00911B3C" w:rsidRPr="0091515C" w:rsidRDefault="00911B3C" w:rsidP="00911B3C">
      <w:pPr>
        <w:spacing w:line="264" w:lineRule="auto"/>
        <w:jc w:val="center"/>
        <w:rPr>
          <w:rFonts w:ascii="Arial" w:hAnsi="Arial" w:cs="Arial"/>
          <w:b/>
          <w:bCs w:val="0"/>
          <w:iCs w:val="0"/>
          <w:noProof/>
          <w:sz w:val="18"/>
          <w:szCs w:val="18"/>
        </w:rPr>
      </w:pPr>
      <w:r w:rsidRPr="0091515C">
        <w:rPr>
          <w:rFonts w:ascii="Arial" w:hAnsi="Arial" w:cs="Arial"/>
          <w:b/>
          <w:bCs w:val="0"/>
          <w:iCs w:val="0"/>
          <w:noProof/>
          <w:sz w:val="18"/>
          <w:szCs w:val="18"/>
        </w:rPr>
        <w:t xml:space="preserve">PROGRAM STRUČNOG ISPITA ZA ZVANJE KNJIŽNIČARA </w:t>
      </w:r>
    </w:p>
    <w:p w:rsidR="00911B3C" w:rsidRPr="0091515C" w:rsidRDefault="00911B3C" w:rsidP="00911B3C">
      <w:pPr>
        <w:spacing w:line="264" w:lineRule="auto"/>
        <w:jc w:val="both"/>
        <w:rPr>
          <w:rFonts w:ascii="Arial" w:hAnsi="Arial" w:cs="Arial"/>
          <w:b/>
          <w:bCs w:val="0"/>
          <w:iCs w:val="0"/>
          <w:noProof/>
          <w:sz w:val="18"/>
          <w:szCs w:val="18"/>
        </w:rPr>
      </w:pPr>
    </w:p>
    <w:p w:rsidR="00911B3C" w:rsidRPr="0091515C" w:rsidRDefault="00911B3C" w:rsidP="00911B3C">
      <w:pPr>
        <w:pStyle w:val="t-9-8"/>
        <w:jc w:val="both"/>
        <w:rPr>
          <w:rFonts w:ascii="Arial Narrow" w:hAnsi="Arial Narrow"/>
          <w:b/>
          <w:i/>
          <w:noProof/>
          <w:lang w:val="hr-HR"/>
        </w:rPr>
      </w:pPr>
      <w:r w:rsidRPr="0091515C">
        <w:rPr>
          <w:rFonts w:ascii="Arial Narrow" w:hAnsi="Arial Narrow"/>
          <w:b/>
          <w:i/>
          <w:noProof/>
          <w:lang w:val="hr-HR"/>
        </w:rPr>
        <w:t>Opći dio</w:t>
      </w:r>
    </w:p>
    <w:p w:rsidR="00911B3C" w:rsidRPr="0091515C" w:rsidRDefault="00911B3C" w:rsidP="00911B3C">
      <w:pPr>
        <w:spacing w:before="100" w:beforeAutospacing="1" w:after="100" w:afterAutospacing="1" w:line="264" w:lineRule="auto"/>
        <w:rPr>
          <w:rFonts w:ascii="Arial" w:hAnsi="Arial" w:cs="Arial"/>
          <w:bCs w:val="0"/>
          <w:iCs w:val="0"/>
          <w:noProof/>
          <w:sz w:val="18"/>
          <w:szCs w:val="18"/>
        </w:rPr>
      </w:pPr>
      <w:r w:rsidRPr="0091515C">
        <w:rPr>
          <w:rFonts w:ascii="Arial" w:hAnsi="Arial" w:cs="Arial"/>
          <w:b/>
          <w:i/>
          <w:noProof/>
          <w:sz w:val="18"/>
          <w:szCs w:val="18"/>
        </w:rPr>
        <w:t xml:space="preserve">Osnove državnog i pravnog poretka Republike Hrvatske, te zakonodavstvo Republike Hrvatske u području kulture, znanosti i obrazovanja </w:t>
      </w:r>
    </w:p>
    <w:p w:rsidR="00911B3C" w:rsidRPr="0091515C" w:rsidRDefault="00911B3C" w:rsidP="00911B3C">
      <w:pPr>
        <w:spacing w:before="100" w:beforeAutospacing="1" w:after="100" w:afterAutospacing="1" w:line="264" w:lineRule="auto"/>
        <w:rPr>
          <w:rFonts w:ascii="Arial" w:hAnsi="Arial" w:cs="Arial"/>
          <w:bCs w:val="0"/>
          <w:iCs w:val="0"/>
          <w:noProof/>
          <w:sz w:val="18"/>
          <w:szCs w:val="18"/>
        </w:rPr>
      </w:pPr>
      <w:r w:rsidRPr="0091515C">
        <w:rPr>
          <w:rFonts w:ascii="Arial" w:hAnsi="Arial" w:cs="Arial"/>
          <w:bCs w:val="0"/>
          <w:i/>
          <w:noProof/>
          <w:sz w:val="18"/>
          <w:szCs w:val="18"/>
        </w:rPr>
        <w:t>Sadržaj predmeta:</w:t>
      </w:r>
      <w:r w:rsidRPr="0091515C">
        <w:rPr>
          <w:rFonts w:ascii="Arial" w:hAnsi="Arial" w:cs="Arial"/>
          <w:bCs w:val="0"/>
          <w:iCs w:val="0"/>
          <w:noProof/>
          <w:sz w:val="18"/>
          <w:szCs w:val="18"/>
        </w:rPr>
        <w:t xml:space="preserve"> </w:t>
      </w:r>
    </w:p>
    <w:p w:rsidR="00911B3C" w:rsidRPr="0091515C" w:rsidRDefault="00911B3C" w:rsidP="00911B3C">
      <w:pPr>
        <w:spacing w:before="100" w:beforeAutospacing="1" w:after="100" w:afterAutospacing="1" w:line="264" w:lineRule="auto"/>
        <w:rPr>
          <w:rFonts w:ascii="Arial" w:hAnsi="Arial" w:cs="Arial"/>
          <w:bCs w:val="0"/>
          <w:iCs w:val="0"/>
          <w:noProof/>
          <w:sz w:val="18"/>
          <w:szCs w:val="18"/>
        </w:rPr>
      </w:pPr>
      <w:r w:rsidRPr="0091515C">
        <w:rPr>
          <w:rFonts w:ascii="Arial" w:hAnsi="Arial" w:cs="Arial"/>
          <w:bCs w:val="0"/>
          <w:iCs w:val="0"/>
          <w:noProof/>
          <w:sz w:val="18"/>
          <w:szCs w:val="18"/>
        </w:rPr>
        <w:t xml:space="preserve">Ustav Republike Hrvatske;; Zakonodavstvo u kulturi, znanosti i obrazovanju. </w:t>
      </w:r>
    </w:p>
    <w:p w:rsidR="00911B3C" w:rsidRPr="00252B9A" w:rsidRDefault="00911B3C" w:rsidP="00911B3C">
      <w:pPr>
        <w:pStyle w:val="Obinitekst"/>
        <w:spacing w:before="60"/>
        <w:rPr>
          <w:rFonts w:ascii="Arial Narrow" w:hAnsi="Arial Narrow"/>
          <w:b/>
          <w:noProof/>
        </w:rPr>
      </w:pPr>
      <w:r w:rsidRPr="00252B9A">
        <w:rPr>
          <w:rFonts w:ascii="Arial Narrow" w:hAnsi="Arial Narrow"/>
          <w:b/>
          <w:noProof/>
        </w:rPr>
        <w:t>Literatura:</w:t>
      </w:r>
    </w:p>
    <w:p w:rsidR="00187492" w:rsidRPr="0091515C" w:rsidRDefault="00187492" w:rsidP="00911B3C">
      <w:pPr>
        <w:pStyle w:val="Obinitekst"/>
        <w:spacing w:before="60"/>
        <w:rPr>
          <w:rFonts w:ascii="Arial Narrow" w:hAnsi="Arial Narrow"/>
          <w:i/>
          <w:noProof/>
          <w:sz w:val="22"/>
          <w:szCs w:val="22"/>
        </w:rPr>
      </w:pPr>
    </w:p>
    <w:p w:rsidR="00911B3C" w:rsidRPr="0091515C" w:rsidRDefault="00911B3C" w:rsidP="00911B3C">
      <w:pPr>
        <w:pStyle w:val="Obinitekst"/>
        <w:numPr>
          <w:ilvl w:val="0"/>
          <w:numId w:val="12"/>
        </w:numPr>
        <w:spacing w:after="60"/>
        <w:ind w:left="357" w:hanging="357"/>
        <w:rPr>
          <w:rFonts w:ascii="Arial Narrow" w:hAnsi="Arial Narrow"/>
          <w:noProof/>
        </w:rPr>
      </w:pPr>
      <w:r w:rsidRPr="0091515C">
        <w:rPr>
          <w:rFonts w:ascii="Arial Narrow" w:hAnsi="Arial Narrow"/>
          <w:noProof/>
        </w:rPr>
        <w:t xml:space="preserve">Ustav Republike Hrvatske. // Narodne novine  85/10. – pročišćeni tekst. Dostupno na: </w:t>
      </w:r>
      <w:hyperlink r:id="rId52" w:history="1">
        <w:r w:rsidRPr="0091515C">
          <w:rPr>
            <w:rStyle w:val="Hiperveza"/>
            <w:rFonts w:ascii="Arial Narrow" w:hAnsi="Arial Narrow"/>
            <w:noProof/>
          </w:rPr>
          <w:t>http://narodne-novine.nn.hr/clanci/sluzbeni/2010_07_85_2422.html</w:t>
        </w:r>
      </w:hyperlink>
      <w:r w:rsidRPr="0091515C">
        <w:rPr>
          <w:rFonts w:ascii="Arial Narrow" w:hAnsi="Arial Narrow"/>
          <w:noProof/>
        </w:rPr>
        <w:t xml:space="preserve"> </w:t>
      </w:r>
    </w:p>
    <w:p w:rsidR="00911B3C" w:rsidRPr="0091515C" w:rsidRDefault="00911B3C" w:rsidP="00911B3C">
      <w:pPr>
        <w:pStyle w:val="Obinitekst"/>
        <w:numPr>
          <w:ilvl w:val="0"/>
          <w:numId w:val="12"/>
        </w:numPr>
        <w:spacing w:before="60"/>
        <w:rPr>
          <w:rFonts w:ascii="Arial Narrow" w:hAnsi="Arial Narrow"/>
        </w:rPr>
      </w:pPr>
      <w:r w:rsidRPr="0091515C">
        <w:rPr>
          <w:rFonts w:ascii="Arial Narrow" w:hAnsi="Arial Narrow"/>
        </w:rPr>
        <w:t xml:space="preserve">Zakon o knjižnicama i knjižničnoj djelatnosti s pripadajućim pravilnicima. // NN 17/2019, 98/19. Dostupno na </w:t>
      </w:r>
      <w:hyperlink r:id="rId53" w:history="1">
        <w:r w:rsidRPr="0091515C">
          <w:rPr>
            <w:rStyle w:val="Hiperveza"/>
            <w:rFonts w:ascii="Arial Narrow" w:hAnsi="Arial Narrow"/>
          </w:rPr>
          <w:t>https://narodne-novine.nn.hr/clanci/sluzbeni/2019_02_17_356.html</w:t>
        </w:r>
      </w:hyperlink>
    </w:p>
    <w:p w:rsidR="00911B3C" w:rsidRPr="0091515C" w:rsidRDefault="00911B3C" w:rsidP="00911B3C">
      <w:pPr>
        <w:pStyle w:val="Obinitekst"/>
        <w:numPr>
          <w:ilvl w:val="0"/>
          <w:numId w:val="12"/>
        </w:numPr>
        <w:spacing w:before="60"/>
        <w:rPr>
          <w:rFonts w:ascii="Arial Narrow" w:hAnsi="Arial Narrow"/>
        </w:rPr>
      </w:pPr>
      <w:r w:rsidRPr="0091515C">
        <w:rPr>
          <w:rFonts w:ascii="Arial Narrow" w:hAnsi="Arial Narrow"/>
        </w:rPr>
        <w:t>Zakon o odgoju i obrazovanju u osnovnoj i srednjoj školi (Narodne novine, broj 87/08, 86/09, 92/10, 105/10, 90/11, 5/12, 16/12, 86/12, 126/12, 94/13, 152/14, 7/17, 68/18, 98/19, 64/20 – odredbe o knjižnicama.</w:t>
      </w:r>
    </w:p>
    <w:p w:rsidR="00911B3C" w:rsidRPr="0091515C" w:rsidRDefault="00911B3C" w:rsidP="00911B3C">
      <w:pPr>
        <w:pStyle w:val="Obinitekst"/>
        <w:numPr>
          <w:ilvl w:val="0"/>
          <w:numId w:val="12"/>
        </w:numPr>
        <w:spacing w:after="60"/>
        <w:ind w:left="357" w:hanging="357"/>
        <w:rPr>
          <w:rFonts w:ascii="Arial Narrow" w:hAnsi="Arial Narrow"/>
          <w:noProof/>
        </w:rPr>
      </w:pPr>
      <w:r w:rsidRPr="0091515C">
        <w:rPr>
          <w:rFonts w:ascii="Arial Narrow" w:hAnsi="Arial Narrow"/>
        </w:rPr>
        <w:t xml:space="preserve">Zakon o pravu na pristup informacijama. // Narodne novine 25/2013 i 85/15. URL </w:t>
      </w:r>
      <w:hyperlink r:id="rId54" w:history="1">
        <w:r w:rsidRPr="0091515C">
          <w:rPr>
            <w:rStyle w:val="Hiperveza"/>
            <w:rFonts w:ascii="Arial Narrow" w:hAnsi="Arial Narrow"/>
          </w:rPr>
          <w:t>http://narodne-novine.nn.hr/clanci/sluzbeni/2013_02_25_403.html</w:t>
        </w:r>
      </w:hyperlink>
    </w:p>
    <w:p w:rsidR="00911B3C" w:rsidRPr="0091515C" w:rsidRDefault="00911B3C" w:rsidP="00911B3C">
      <w:pPr>
        <w:pStyle w:val="Obinitekst"/>
        <w:numPr>
          <w:ilvl w:val="0"/>
          <w:numId w:val="12"/>
        </w:numPr>
        <w:spacing w:after="60"/>
        <w:ind w:left="357" w:hanging="357"/>
        <w:rPr>
          <w:rFonts w:ascii="Arial Narrow" w:hAnsi="Arial Narrow"/>
          <w:noProof/>
        </w:rPr>
      </w:pPr>
      <w:r w:rsidRPr="0091515C">
        <w:rPr>
          <w:rFonts w:ascii="Arial Narrow" w:hAnsi="Arial Narrow"/>
        </w:rPr>
        <w:t>Zakon o provedbi Opće uredbe  o zaštiti podataka. // Narodne novine 42/2018. Dostupno na: https://narodne-novine.nn.hr/clanci/sluzbeni/2018_05_42_805.html</w:t>
      </w:r>
    </w:p>
    <w:p w:rsidR="00911B3C" w:rsidRPr="0091515C" w:rsidRDefault="00911B3C" w:rsidP="00911B3C">
      <w:pPr>
        <w:pStyle w:val="Obinitekst"/>
        <w:numPr>
          <w:ilvl w:val="0"/>
          <w:numId w:val="12"/>
        </w:numPr>
        <w:spacing w:after="60"/>
        <w:ind w:left="357" w:hanging="357"/>
        <w:rPr>
          <w:rFonts w:ascii="Arial Narrow" w:hAnsi="Arial Narrow"/>
          <w:noProof/>
        </w:rPr>
      </w:pPr>
      <w:r w:rsidRPr="0091515C">
        <w:rPr>
          <w:rFonts w:ascii="Arial Narrow" w:hAnsi="Arial Narrow"/>
          <w:noProof/>
        </w:rPr>
        <w:t xml:space="preserve">Zakon o tajnosti podataka. // Narodne novine 79/07, 86/12. Dostupno na: </w:t>
      </w:r>
      <w:hyperlink r:id="rId55" w:history="1">
        <w:r w:rsidRPr="0091515C">
          <w:rPr>
            <w:rStyle w:val="Hiperveza"/>
            <w:rFonts w:ascii="Arial Narrow" w:hAnsi="Arial Narrow"/>
            <w:noProof/>
          </w:rPr>
          <w:t>http://narodne-novine.nn.hr/clanci/sluzbeni/2007_07_79_2483.html</w:t>
        </w:r>
      </w:hyperlink>
      <w:r w:rsidRPr="0091515C">
        <w:rPr>
          <w:rFonts w:ascii="Arial Narrow" w:hAnsi="Arial Narrow"/>
          <w:noProof/>
        </w:rPr>
        <w:t xml:space="preserve"> </w:t>
      </w:r>
    </w:p>
    <w:p w:rsidR="00911B3C" w:rsidRPr="0091515C" w:rsidRDefault="00911B3C" w:rsidP="00911B3C">
      <w:pPr>
        <w:pStyle w:val="Obinitekst"/>
        <w:numPr>
          <w:ilvl w:val="0"/>
          <w:numId w:val="12"/>
        </w:numPr>
        <w:spacing w:after="60"/>
        <w:ind w:left="357" w:hanging="357"/>
        <w:rPr>
          <w:rFonts w:ascii="Arial Narrow" w:hAnsi="Arial Narrow"/>
          <w:noProof/>
        </w:rPr>
      </w:pPr>
      <w:r w:rsidRPr="0091515C">
        <w:rPr>
          <w:rFonts w:ascii="Arial Narrow" w:hAnsi="Arial Narrow"/>
          <w:noProof/>
        </w:rPr>
        <w:t xml:space="preserve">Zakon o zaštiti i očuvanju kulturnih dobara. // Narodne novine </w:t>
      </w:r>
      <w:r w:rsidRPr="0091515C">
        <w:rPr>
          <w:rFonts w:ascii="Arial Narrow" w:hAnsi="Arial Narrow"/>
        </w:rPr>
        <w:t>69/99, 151/03, 157/03, 100/04, 87/09, 88/10, 61/11, 25/12, 136/12 i 157/13, 152/14, 44/17, 90/18, 32/20, 62/20</w:t>
      </w:r>
      <w:r w:rsidRPr="0091515C">
        <w:rPr>
          <w:rFonts w:ascii="Arial Narrow" w:hAnsi="Arial Narrow"/>
          <w:noProof/>
        </w:rPr>
        <w:t xml:space="preserve">. Dostupno na: </w:t>
      </w:r>
      <w:hyperlink r:id="rId56" w:history="1">
        <w:r w:rsidRPr="0091515C">
          <w:rPr>
            <w:rStyle w:val="Hiperveza"/>
            <w:rFonts w:ascii="Arial Narrow" w:hAnsi="Arial Narrow"/>
            <w:noProof/>
          </w:rPr>
          <w:t>http://narodne-novine.nn.hr/clanci/sluzbeni/1999_07_69_1284.html</w:t>
        </w:r>
      </w:hyperlink>
      <w:r w:rsidRPr="0091515C">
        <w:rPr>
          <w:rFonts w:ascii="Arial Narrow" w:hAnsi="Arial Narrow"/>
          <w:noProof/>
        </w:rPr>
        <w:t xml:space="preserve"> ; </w:t>
      </w:r>
      <w:hyperlink r:id="rId57" w:history="1">
        <w:r w:rsidRPr="0091515C">
          <w:rPr>
            <w:rStyle w:val="Hiperveza"/>
            <w:rFonts w:ascii="Arial Narrow" w:hAnsi="Arial Narrow"/>
            <w:noProof/>
          </w:rPr>
          <w:t>http://narodne-novine.nn.hr/clanci/sluzbeni/2003_09_151_2180.html</w:t>
        </w:r>
      </w:hyperlink>
      <w:r w:rsidRPr="0091515C">
        <w:rPr>
          <w:rFonts w:ascii="Arial Narrow" w:hAnsi="Arial Narrow"/>
          <w:noProof/>
        </w:rPr>
        <w:t xml:space="preserve"> ; </w:t>
      </w:r>
      <w:hyperlink r:id="rId58" w:history="1">
        <w:r w:rsidRPr="0091515C">
          <w:rPr>
            <w:rStyle w:val="Hiperveza"/>
            <w:rFonts w:ascii="Arial Narrow" w:hAnsi="Arial Narrow"/>
            <w:noProof/>
          </w:rPr>
          <w:t>http://narodne-novine.nn.hr/clanci/sluzbeni/2009_07_87_2130.html</w:t>
        </w:r>
      </w:hyperlink>
      <w:r w:rsidRPr="0091515C">
        <w:rPr>
          <w:rFonts w:ascii="Arial Narrow" w:hAnsi="Arial Narrow"/>
          <w:noProof/>
        </w:rPr>
        <w:t xml:space="preserve"> ; </w:t>
      </w:r>
      <w:hyperlink r:id="rId59" w:history="1">
        <w:r w:rsidRPr="0091515C">
          <w:rPr>
            <w:rStyle w:val="Hiperveza"/>
            <w:rFonts w:ascii="Arial Narrow" w:hAnsi="Arial Narrow"/>
            <w:noProof/>
          </w:rPr>
          <w:t>http://narodne-novine.nn.hr/clanci/sluzbeni/2010_07_88_2464.html</w:t>
        </w:r>
      </w:hyperlink>
    </w:p>
    <w:p w:rsidR="00911B3C" w:rsidRDefault="00911B3C" w:rsidP="00911B3C">
      <w:pPr>
        <w:pStyle w:val="Obinitekst"/>
        <w:numPr>
          <w:ilvl w:val="0"/>
          <w:numId w:val="12"/>
        </w:numPr>
        <w:spacing w:after="60"/>
        <w:ind w:left="357" w:hanging="357"/>
        <w:rPr>
          <w:rFonts w:ascii="Arial Narrow" w:hAnsi="Arial Narrow"/>
          <w:noProof/>
        </w:rPr>
      </w:pPr>
      <w:r w:rsidRPr="0091515C">
        <w:rPr>
          <w:rFonts w:ascii="Arial Narrow" w:hAnsi="Arial Narrow"/>
          <w:noProof/>
        </w:rPr>
        <w:t xml:space="preserve">Zakon o znanstvenoj djelatnosti i visokom obrazovanju. // Narodne novine 123/03, 198/03, 105/04, 174/04, 2/07, 46/07, 45/09, 63/11, 94/13, 139/13, 101/14, 60/15, 137/17 - odredbe o knjižnicama. Dostupno na: </w:t>
      </w:r>
      <w:hyperlink r:id="rId60" w:history="1">
        <w:r w:rsidRPr="0091515C">
          <w:rPr>
            <w:rStyle w:val="Hiperveza"/>
            <w:rFonts w:ascii="Arial Narrow" w:hAnsi="Arial Narrow"/>
            <w:noProof/>
          </w:rPr>
          <w:t>http://narodne-novine.nn.hr/clanci/sluzbeni/2003_07_123_1742.html</w:t>
        </w:r>
      </w:hyperlink>
      <w:r w:rsidRPr="0091515C">
        <w:rPr>
          <w:rFonts w:ascii="Arial Narrow" w:hAnsi="Arial Narrow"/>
          <w:noProof/>
        </w:rPr>
        <w:t xml:space="preserve"> ; </w:t>
      </w:r>
      <w:hyperlink r:id="rId61" w:history="1">
        <w:r w:rsidRPr="0091515C">
          <w:rPr>
            <w:rStyle w:val="Hiperveza"/>
            <w:rFonts w:ascii="Arial Narrow" w:hAnsi="Arial Narrow"/>
            <w:noProof/>
          </w:rPr>
          <w:t>http://narodne-novine.nn.hr/clanci/sluzbeni/2004_07_105_2025.html</w:t>
        </w:r>
      </w:hyperlink>
      <w:r w:rsidRPr="0091515C">
        <w:rPr>
          <w:rFonts w:ascii="Arial Narrow" w:hAnsi="Arial Narrow"/>
          <w:noProof/>
        </w:rPr>
        <w:t xml:space="preserve"> ; </w:t>
      </w:r>
      <w:hyperlink r:id="rId62" w:history="1">
        <w:r w:rsidRPr="0091515C">
          <w:rPr>
            <w:rStyle w:val="Hiperveza"/>
            <w:rFonts w:ascii="Arial Narrow" w:hAnsi="Arial Narrow"/>
            <w:noProof/>
          </w:rPr>
          <w:t>http://narodne-novine.nn.hr/clanci/sluzbeni/2007_05_46_1555.html</w:t>
        </w:r>
      </w:hyperlink>
    </w:p>
    <w:p w:rsidR="00911B3C" w:rsidRPr="0091515C" w:rsidRDefault="00911B3C" w:rsidP="00911B3C">
      <w:pPr>
        <w:pStyle w:val="Obinitekst"/>
        <w:numPr>
          <w:ilvl w:val="0"/>
          <w:numId w:val="12"/>
        </w:numPr>
        <w:spacing w:after="60"/>
        <w:rPr>
          <w:rFonts w:ascii="Arial Narrow" w:hAnsi="Arial Narrow"/>
          <w:noProof/>
        </w:rPr>
      </w:pPr>
      <w:r>
        <w:rPr>
          <w:rFonts w:ascii="Arial Narrow" w:hAnsi="Arial Narrow"/>
          <w:noProof/>
        </w:rPr>
        <w:t xml:space="preserve">Zakon o autorskom pravu i srodnim pravima. // Narodne novine 111/2021. Dostupno na: </w:t>
      </w:r>
      <w:r w:rsidRPr="005F163E">
        <w:rPr>
          <w:rFonts w:ascii="Arial Narrow" w:hAnsi="Arial Narrow"/>
          <w:noProof/>
        </w:rPr>
        <w:t>https://narodne-novine.nn.hr/clanci/sluzbeni/2021_10_111_1941.html</w:t>
      </w:r>
    </w:p>
    <w:p w:rsidR="00911B3C" w:rsidRPr="0091515C" w:rsidRDefault="00911B3C" w:rsidP="00911B3C">
      <w:pPr>
        <w:pStyle w:val="Obinitekst"/>
        <w:spacing w:after="60"/>
        <w:jc w:val="both"/>
        <w:rPr>
          <w:rFonts w:ascii="Arial Narrow" w:hAnsi="Arial Narrow"/>
          <w:noProof/>
        </w:rPr>
      </w:pPr>
    </w:p>
    <w:p w:rsidR="00911B3C" w:rsidRPr="0091515C" w:rsidRDefault="00911B3C" w:rsidP="00911B3C">
      <w:pPr>
        <w:spacing w:after="120"/>
        <w:jc w:val="both"/>
        <w:rPr>
          <w:rFonts w:ascii="Arial Narrow" w:hAnsi="Arial Narrow" w:cs="Arial Narrow"/>
          <w:bCs w:val="0"/>
          <w:sz w:val="20"/>
          <w:szCs w:val="20"/>
        </w:rPr>
      </w:pPr>
      <w:r w:rsidRPr="0091515C">
        <w:rPr>
          <w:rFonts w:ascii="Arial Narrow" w:hAnsi="Arial Narrow" w:cs="Arial Narrow"/>
          <w:bCs w:val="0"/>
          <w:sz w:val="20"/>
          <w:szCs w:val="20"/>
        </w:rPr>
        <w:t xml:space="preserve">RAZLIKOVNI DIO općeg dijela ispita za kandidate prema čl. </w:t>
      </w:r>
      <w:r>
        <w:rPr>
          <w:rFonts w:ascii="Arial Narrow" w:hAnsi="Arial Narrow" w:cs="Arial Narrow"/>
          <w:bCs w:val="0"/>
          <w:sz w:val="20"/>
          <w:szCs w:val="20"/>
        </w:rPr>
        <w:t>25</w:t>
      </w:r>
      <w:r w:rsidRPr="0091515C">
        <w:rPr>
          <w:rFonts w:ascii="Arial Narrow" w:hAnsi="Arial Narrow" w:cs="Arial Narrow"/>
          <w:bCs w:val="0"/>
          <w:sz w:val="20"/>
          <w:szCs w:val="20"/>
        </w:rPr>
        <w:t xml:space="preserve">. Pravilnika </w:t>
      </w:r>
      <w:r w:rsidRPr="0091515C">
        <w:rPr>
          <w:rFonts w:ascii="Arial Narrow" w:hAnsi="Arial Narrow" w:cs="Arial Narrow"/>
          <w:sz w:val="20"/>
          <w:szCs w:val="20"/>
        </w:rPr>
        <w:t xml:space="preserve">o </w:t>
      </w:r>
      <w:r w:rsidRPr="0091515C">
        <w:rPr>
          <w:rFonts w:ascii="Arial Narrow" w:hAnsi="Arial Narrow" w:cs="Arial Narrow"/>
          <w:bCs w:val="0"/>
          <w:sz w:val="20"/>
          <w:szCs w:val="20"/>
        </w:rPr>
        <w:t>uvjetima i načinu stjecanja stručnih zvanja u knjižničarskoj struci:</w:t>
      </w:r>
    </w:p>
    <w:p w:rsidR="00911B3C" w:rsidRPr="0091515C" w:rsidRDefault="00911B3C" w:rsidP="00911B3C">
      <w:pPr>
        <w:spacing w:before="120"/>
        <w:rPr>
          <w:rFonts w:ascii="Arial" w:hAnsi="Arial" w:cs="Arial"/>
          <w:noProof/>
          <w:sz w:val="20"/>
          <w:szCs w:val="20"/>
        </w:rPr>
      </w:pPr>
      <w:r w:rsidRPr="0091515C">
        <w:rPr>
          <w:rFonts w:ascii="Arial Narrow" w:hAnsi="Arial Narrow" w:cs="Arial Narrow"/>
          <w:noProof/>
          <w:sz w:val="20"/>
          <w:szCs w:val="20"/>
        </w:rPr>
        <w:tab/>
      </w:r>
      <w:r w:rsidRPr="0091515C">
        <w:rPr>
          <w:rFonts w:ascii="Arial" w:hAnsi="Arial" w:cs="Arial"/>
          <w:noProof/>
          <w:sz w:val="20"/>
          <w:szCs w:val="20"/>
        </w:rPr>
        <w:t xml:space="preserve"> </w:t>
      </w:r>
    </w:p>
    <w:p w:rsidR="00911B3C" w:rsidRPr="0091515C" w:rsidRDefault="00911B3C" w:rsidP="00911B3C">
      <w:pPr>
        <w:pStyle w:val="Obinitekst"/>
        <w:numPr>
          <w:ilvl w:val="0"/>
          <w:numId w:val="14"/>
        </w:numPr>
        <w:spacing w:before="60"/>
        <w:rPr>
          <w:rFonts w:ascii="Arial Narrow" w:hAnsi="Arial Narrow"/>
        </w:rPr>
      </w:pPr>
      <w:r w:rsidRPr="0091515C">
        <w:rPr>
          <w:rFonts w:ascii="Arial Narrow" w:hAnsi="Arial Narrow"/>
        </w:rPr>
        <w:t xml:space="preserve">Zakon o knjižnicama i knjižničnoj djelatnosti. // NN 17/2019, 98/19. Dostupno na </w:t>
      </w:r>
      <w:hyperlink r:id="rId63" w:history="1">
        <w:r w:rsidRPr="0091515C">
          <w:rPr>
            <w:rStyle w:val="Hiperveza"/>
            <w:rFonts w:ascii="Arial Narrow" w:hAnsi="Arial Narrow"/>
          </w:rPr>
          <w:t>https://narodne-novine.nn.hr/clanci/sluzbeni/2019_02_17_356.html</w:t>
        </w:r>
      </w:hyperlink>
    </w:p>
    <w:p w:rsidR="00911B3C" w:rsidRPr="0091515C" w:rsidRDefault="00911B3C" w:rsidP="00911B3C">
      <w:pPr>
        <w:pStyle w:val="Obinitekst"/>
        <w:numPr>
          <w:ilvl w:val="0"/>
          <w:numId w:val="14"/>
        </w:numPr>
        <w:spacing w:before="60"/>
        <w:rPr>
          <w:rFonts w:ascii="Arial Narrow" w:hAnsi="Arial Narrow"/>
        </w:rPr>
      </w:pPr>
      <w:r w:rsidRPr="0091515C">
        <w:rPr>
          <w:rFonts w:ascii="Arial Narrow" w:hAnsi="Arial Narrow" w:cs="Arial Narrow"/>
        </w:rPr>
        <w:t>Zakon o pravu na pristup informacijama. // Narodne novine 25/13 i 85/15. Dostupno na:</w:t>
      </w:r>
      <w:r w:rsidRPr="0091515C">
        <w:rPr>
          <w:rFonts w:ascii="Arial Narrow" w:hAnsi="Arial Narrow" w:cs="Arial Narrow"/>
          <w:i/>
        </w:rPr>
        <w:t xml:space="preserve">  </w:t>
      </w:r>
      <w:hyperlink r:id="rId64" w:history="1">
        <w:r w:rsidRPr="0091515C">
          <w:rPr>
            <w:rStyle w:val="Hiperveza"/>
            <w:rFonts w:ascii="Arial Narrow" w:hAnsi="Arial Narrow" w:cs="Arial Narrow"/>
          </w:rPr>
          <w:t>http://www.nn.hr/clanci/sluzbeno/2003/2491.htm</w:t>
        </w:r>
      </w:hyperlink>
      <w:r w:rsidRPr="0091515C">
        <w:rPr>
          <w:rFonts w:ascii="Arial Narrow" w:hAnsi="Arial Narrow" w:cs="Arial Narrow"/>
        </w:rPr>
        <w:t xml:space="preserve">; Zakon o izmjenama i dopunama Zakona o pravu na pristup informacijama. // Narodne novine 77/11 </w:t>
      </w:r>
      <w:r w:rsidRPr="0091515C">
        <w:rPr>
          <w:rFonts w:ascii="Arial Narrow" w:hAnsi="Arial Narrow" w:cs="Arial Narrow"/>
          <w:i/>
        </w:rPr>
        <w:t>ili</w:t>
      </w:r>
      <w:r w:rsidRPr="0091515C">
        <w:rPr>
          <w:rFonts w:ascii="Arial Narrow" w:hAnsi="Arial Narrow" w:cs="Arial Narrow"/>
        </w:rPr>
        <w:t xml:space="preserve"> </w:t>
      </w:r>
      <w:hyperlink r:id="rId65" w:history="1">
        <w:r w:rsidRPr="0091515C">
          <w:rPr>
            <w:rStyle w:val="Hiperveza"/>
            <w:rFonts w:ascii="Arial Narrow" w:hAnsi="Arial Narrow" w:cs="Arial Narrow"/>
          </w:rPr>
          <w:t>http://narodne-novine.nn.hr/clanci/sluzbeni/2011_07_77_1631.html</w:t>
        </w:r>
      </w:hyperlink>
    </w:p>
    <w:p w:rsidR="00911B3C" w:rsidRDefault="00911B3C" w:rsidP="00911B3C">
      <w:pPr>
        <w:pStyle w:val="ListParagraph1"/>
        <w:numPr>
          <w:ilvl w:val="0"/>
          <w:numId w:val="14"/>
        </w:numPr>
        <w:spacing w:before="120" w:after="0" w:line="240" w:lineRule="auto"/>
        <w:contextualSpacing w:val="0"/>
        <w:jc w:val="both"/>
        <w:rPr>
          <w:rFonts w:ascii="Arial Narrow" w:hAnsi="Arial Narrow" w:cs="Arial Narrow"/>
          <w:sz w:val="20"/>
          <w:szCs w:val="20"/>
        </w:rPr>
      </w:pPr>
      <w:r w:rsidRPr="0091515C">
        <w:rPr>
          <w:rFonts w:ascii="Arial Narrow" w:hAnsi="Arial Narrow" w:cs="Arial Narrow"/>
          <w:sz w:val="20"/>
          <w:szCs w:val="20"/>
        </w:rPr>
        <w:t>Zakon o zaštiti i očuvanju kulturnih dobara. // Narodne novine 69/99, 151/03, 157/03, 100/04,  87/09,  88/10, 61/11, 25/12, 136/12, 157/13, 152/14, 44/17, 90/18, 32/20, 62/20.</w:t>
      </w:r>
    </w:p>
    <w:p w:rsidR="00911B3C" w:rsidRPr="0091515C" w:rsidRDefault="00911B3C" w:rsidP="00911B3C">
      <w:pPr>
        <w:pStyle w:val="Obinitekst"/>
        <w:numPr>
          <w:ilvl w:val="0"/>
          <w:numId w:val="14"/>
        </w:numPr>
        <w:spacing w:after="60"/>
        <w:rPr>
          <w:rFonts w:ascii="Arial Narrow" w:hAnsi="Arial Narrow"/>
          <w:noProof/>
        </w:rPr>
      </w:pPr>
      <w:r>
        <w:rPr>
          <w:rFonts w:ascii="Arial Narrow" w:hAnsi="Arial Narrow"/>
          <w:noProof/>
        </w:rPr>
        <w:lastRenderedPageBreak/>
        <w:t xml:space="preserve">Zakon o autorskom pravu i srodnim pravima. // Narodne novine 111/2021. Dostupno na: </w:t>
      </w:r>
      <w:r w:rsidRPr="005F163E">
        <w:rPr>
          <w:rFonts w:ascii="Arial Narrow" w:hAnsi="Arial Narrow"/>
          <w:noProof/>
        </w:rPr>
        <w:t>https://narodne-novine.nn.hr/clanci/sluzbeni/2021_10_111_1941.html</w:t>
      </w:r>
    </w:p>
    <w:p w:rsidR="00911B3C" w:rsidRPr="0091515C" w:rsidRDefault="00911B3C" w:rsidP="00EC5848">
      <w:pPr>
        <w:pStyle w:val="ListParagraph1"/>
        <w:spacing w:before="120" w:after="0" w:line="240" w:lineRule="auto"/>
        <w:contextualSpacing w:val="0"/>
        <w:jc w:val="both"/>
        <w:rPr>
          <w:rFonts w:ascii="Arial Narrow" w:hAnsi="Arial Narrow" w:cs="Arial Narrow"/>
          <w:sz w:val="20"/>
          <w:szCs w:val="20"/>
        </w:rPr>
      </w:pPr>
    </w:p>
    <w:p w:rsidR="00911B3C" w:rsidRPr="0091515C" w:rsidRDefault="00911B3C" w:rsidP="00911B3C">
      <w:pPr>
        <w:pStyle w:val="Obinitekst"/>
        <w:spacing w:after="60"/>
        <w:jc w:val="both"/>
        <w:rPr>
          <w:rFonts w:ascii="Arial Narrow" w:hAnsi="Arial Narrow"/>
          <w:b/>
          <w:i/>
          <w:noProof/>
          <w:sz w:val="24"/>
          <w:szCs w:val="24"/>
        </w:rPr>
      </w:pPr>
    </w:p>
    <w:p w:rsidR="00911B3C" w:rsidRPr="0091515C" w:rsidRDefault="00911B3C" w:rsidP="00911B3C">
      <w:pPr>
        <w:pStyle w:val="Obinitekst"/>
        <w:spacing w:after="60"/>
        <w:jc w:val="both"/>
        <w:rPr>
          <w:rFonts w:ascii="Arial Narrow" w:hAnsi="Arial Narrow"/>
          <w:b/>
          <w:i/>
          <w:noProof/>
          <w:sz w:val="24"/>
          <w:szCs w:val="24"/>
        </w:rPr>
      </w:pPr>
      <w:r w:rsidRPr="0091515C">
        <w:rPr>
          <w:rFonts w:ascii="Arial Narrow" w:hAnsi="Arial Narrow"/>
          <w:b/>
          <w:i/>
          <w:noProof/>
          <w:sz w:val="24"/>
          <w:szCs w:val="24"/>
        </w:rPr>
        <w:t xml:space="preserve">Posebni dio </w:t>
      </w:r>
    </w:p>
    <w:p w:rsidR="00911B3C" w:rsidRPr="0091515C" w:rsidRDefault="00911B3C" w:rsidP="00911B3C">
      <w:pPr>
        <w:pStyle w:val="t-9-8"/>
        <w:jc w:val="both"/>
        <w:rPr>
          <w:rFonts w:ascii="Arial" w:hAnsi="Arial" w:cs="Arial"/>
          <w:b/>
          <w:i/>
          <w:noProof/>
          <w:sz w:val="20"/>
          <w:szCs w:val="20"/>
          <w:lang w:val="hr-HR"/>
        </w:rPr>
      </w:pPr>
      <w:r w:rsidRPr="0091515C">
        <w:rPr>
          <w:rFonts w:ascii="Arial" w:hAnsi="Arial" w:cs="Arial"/>
          <w:b/>
          <w:i/>
          <w:noProof/>
          <w:sz w:val="20"/>
          <w:szCs w:val="20"/>
          <w:lang w:val="hr-HR"/>
        </w:rPr>
        <w:t>Teorija i praksa knjižničarstva</w:t>
      </w:r>
    </w:p>
    <w:p w:rsidR="00911B3C" w:rsidRPr="0091515C" w:rsidRDefault="00911B3C" w:rsidP="00911B3C">
      <w:pPr>
        <w:spacing w:before="100" w:beforeAutospacing="1" w:after="100" w:afterAutospacing="1" w:line="264" w:lineRule="auto"/>
        <w:rPr>
          <w:rFonts w:ascii="Arial" w:hAnsi="Arial" w:cs="Arial"/>
          <w:bCs w:val="0"/>
          <w:iCs w:val="0"/>
          <w:noProof/>
          <w:sz w:val="18"/>
          <w:szCs w:val="18"/>
        </w:rPr>
      </w:pPr>
      <w:r w:rsidRPr="0091515C">
        <w:rPr>
          <w:rFonts w:ascii="Arial" w:hAnsi="Arial" w:cs="Arial"/>
          <w:b/>
          <w:i/>
          <w:noProof/>
          <w:sz w:val="18"/>
          <w:szCs w:val="18"/>
        </w:rPr>
        <w:t xml:space="preserve">I. PISMENI DIO ISPITA </w:t>
      </w:r>
    </w:p>
    <w:p w:rsidR="00911B3C" w:rsidRDefault="00911B3C" w:rsidP="00911B3C">
      <w:pPr>
        <w:spacing w:before="100" w:beforeAutospacing="1" w:after="100" w:afterAutospacing="1" w:line="264" w:lineRule="auto"/>
        <w:rPr>
          <w:rFonts w:ascii="Arial" w:hAnsi="Arial" w:cs="Arial"/>
          <w:bCs w:val="0"/>
          <w:iCs w:val="0"/>
          <w:noProof/>
          <w:sz w:val="18"/>
          <w:szCs w:val="18"/>
        </w:rPr>
      </w:pPr>
      <w:r w:rsidRPr="0091515C">
        <w:rPr>
          <w:rFonts w:ascii="Arial" w:hAnsi="Arial" w:cs="Arial"/>
          <w:bCs w:val="0"/>
          <w:iCs w:val="0"/>
          <w:noProof/>
          <w:sz w:val="18"/>
          <w:szCs w:val="18"/>
        </w:rPr>
        <w:t>U pism</w:t>
      </w:r>
      <w:r w:rsidR="0038205F">
        <w:rPr>
          <w:rFonts w:ascii="Arial" w:hAnsi="Arial" w:cs="Arial"/>
          <w:bCs w:val="0"/>
          <w:iCs w:val="0"/>
          <w:noProof/>
          <w:sz w:val="18"/>
          <w:szCs w:val="18"/>
        </w:rPr>
        <w:t>a</w:t>
      </w:r>
      <w:r w:rsidRPr="0091515C">
        <w:rPr>
          <w:rFonts w:ascii="Arial" w:hAnsi="Arial" w:cs="Arial"/>
          <w:bCs w:val="0"/>
          <w:iCs w:val="0"/>
          <w:noProof/>
          <w:sz w:val="18"/>
          <w:szCs w:val="18"/>
        </w:rPr>
        <w:t xml:space="preserve">nom dijelu ispita obrađuje se jedna tema koju pristupnik odabere između </w:t>
      </w:r>
      <w:r w:rsidR="00EC5848">
        <w:rPr>
          <w:rFonts w:ascii="Arial" w:hAnsi="Arial" w:cs="Arial"/>
          <w:bCs w:val="0"/>
          <w:iCs w:val="0"/>
          <w:noProof/>
          <w:sz w:val="18"/>
          <w:szCs w:val="18"/>
        </w:rPr>
        <w:t>nekoliko</w:t>
      </w:r>
      <w:r w:rsidRPr="0091515C">
        <w:rPr>
          <w:rFonts w:ascii="Arial" w:hAnsi="Arial" w:cs="Arial"/>
          <w:bCs w:val="0"/>
          <w:iCs w:val="0"/>
          <w:noProof/>
          <w:sz w:val="18"/>
          <w:szCs w:val="18"/>
        </w:rPr>
        <w:t xml:space="preserve"> tem</w:t>
      </w:r>
      <w:r w:rsidR="00EC5848">
        <w:rPr>
          <w:rFonts w:ascii="Arial" w:hAnsi="Arial" w:cs="Arial"/>
          <w:bCs w:val="0"/>
          <w:iCs w:val="0"/>
          <w:noProof/>
          <w:sz w:val="18"/>
          <w:szCs w:val="18"/>
        </w:rPr>
        <w:t>a</w:t>
      </w:r>
      <w:r w:rsidRPr="0091515C">
        <w:rPr>
          <w:rFonts w:ascii="Arial" w:hAnsi="Arial" w:cs="Arial"/>
          <w:bCs w:val="0"/>
          <w:iCs w:val="0"/>
          <w:noProof/>
          <w:sz w:val="18"/>
          <w:szCs w:val="18"/>
        </w:rPr>
        <w:t xml:space="preserve"> koje predlaže Ispitno </w:t>
      </w:r>
      <w:r w:rsidR="00EC5848">
        <w:rPr>
          <w:rFonts w:ascii="Arial" w:hAnsi="Arial" w:cs="Arial"/>
          <w:bCs w:val="0"/>
          <w:iCs w:val="0"/>
          <w:noProof/>
          <w:sz w:val="18"/>
          <w:szCs w:val="18"/>
        </w:rPr>
        <w:t>P</w:t>
      </w:r>
      <w:r w:rsidRPr="0091515C">
        <w:rPr>
          <w:rFonts w:ascii="Arial" w:hAnsi="Arial" w:cs="Arial"/>
          <w:bCs w:val="0"/>
          <w:iCs w:val="0"/>
          <w:noProof/>
          <w:sz w:val="18"/>
          <w:szCs w:val="18"/>
        </w:rPr>
        <w:t xml:space="preserve">ovjerenstvo. </w:t>
      </w:r>
    </w:p>
    <w:p w:rsidR="00911B3C" w:rsidRDefault="00911B3C" w:rsidP="00911B3C">
      <w:pPr>
        <w:spacing w:before="100" w:beforeAutospacing="1" w:after="100" w:afterAutospacing="1" w:line="264" w:lineRule="auto"/>
        <w:rPr>
          <w:rFonts w:ascii="Arial" w:hAnsi="Arial" w:cs="Arial"/>
          <w:bCs w:val="0"/>
          <w:iCs w:val="0"/>
          <w:noProof/>
          <w:sz w:val="18"/>
          <w:szCs w:val="18"/>
        </w:rPr>
      </w:pPr>
      <w:r>
        <w:rPr>
          <w:rFonts w:ascii="Arial" w:hAnsi="Arial" w:cs="Arial"/>
          <w:bCs w:val="0"/>
          <w:iCs w:val="0"/>
          <w:noProof/>
          <w:sz w:val="18"/>
          <w:szCs w:val="18"/>
        </w:rPr>
        <w:t xml:space="preserve">Usmeni dio ispita sastoji se od odgovora na pitanja slučajno odabrana iz kataloga pitanja. </w:t>
      </w:r>
    </w:p>
    <w:p w:rsidR="00911B3C" w:rsidRPr="0038205F" w:rsidRDefault="00911B3C" w:rsidP="00911B3C">
      <w:pPr>
        <w:spacing w:before="100" w:beforeAutospacing="1" w:after="100" w:afterAutospacing="1" w:line="264" w:lineRule="auto"/>
        <w:rPr>
          <w:rFonts w:ascii="Arial" w:hAnsi="Arial" w:cs="Arial"/>
          <w:b/>
          <w:bCs w:val="0"/>
          <w:iCs w:val="0"/>
          <w:noProof/>
          <w:sz w:val="18"/>
          <w:szCs w:val="18"/>
        </w:rPr>
      </w:pPr>
      <w:r w:rsidRPr="0038205F">
        <w:rPr>
          <w:rFonts w:ascii="Arial" w:hAnsi="Arial" w:cs="Arial"/>
          <w:b/>
          <w:bCs w:val="0"/>
          <w:iCs w:val="0"/>
          <w:noProof/>
          <w:sz w:val="18"/>
          <w:szCs w:val="18"/>
        </w:rPr>
        <w:t>Literatura</w:t>
      </w:r>
    </w:p>
    <w:p w:rsidR="00911B3C" w:rsidRDefault="00911B3C" w:rsidP="00911B3C">
      <w:pPr>
        <w:spacing w:before="100" w:beforeAutospacing="1" w:after="100" w:afterAutospacing="1" w:line="264" w:lineRule="auto"/>
        <w:rPr>
          <w:rFonts w:ascii="Arial" w:hAnsi="Arial" w:cs="Arial"/>
          <w:bCs w:val="0"/>
          <w:iCs w:val="0"/>
          <w:noProof/>
          <w:sz w:val="18"/>
          <w:szCs w:val="18"/>
        </w:rPr>
      </w:pPr>
      <w:r>
        <w:rPr>
          <w:rFonts w:ascii="Arial" w:hAnsi="Arial" w:cs="Arial"/>
          <w:bCs w:val="0"/>
          <w:iCs w:val="0"/>
          <w:noProof/>
          <w:sz w:val="18"/>
          <w:szCs w:val="18"/>
        </w:rPr>
        <w:t>Standardi, pr</w:t>
      </w:r>
      <w:r w:rsidR="0030462F">
        <w:rPr>
          <w:rFonts w:ascii="Arial" w:hAnsi="Arial" w:cs="Arial"/>
          <w:bCs w:val="0"/>
          <w:iCs w:val="0"/>
          <w:noProof/>
          <w:sz w:val="18"/>
          <w:szCs w:val="18"/>
        </w:rPr>
        <w:t>a</w:t>
      </w:r>
      <w:r>
        <w:rPr>
          <w:rFonts w:ascii="Arial" w:hAnsi="Arial" w:cs="Arial"/>
          <w:bCs w:val="0"/>
          <w:iCs w:val="0"/>
          <w:noProof/>
          <w:sz w:val="18"/>
          <w:szCs w:val="18"/>
        </w:rPr>
        <w:t>vilnici i smjernice</w:t>
      </w:r>
    </w:p>
    <w:p w:rsidR="0030462F" w:rsidRPr="0091515C" w:rsidRDefault="0030462F" w:rsidP="0030462F">
      <w:pPr>
        <w:numPr>
          <w:ilvl w:val="0"/>
          <w:numId w:val="23"/>
        </w:numPr>
        <w:spacing w:before="120"/>
        <w:rPr>
          <w:rFonts w:ascii="Arial Narrow" w:hAnsi="Arial Narrow" w:cs="Arial"/>
          <w:bCs w:val="0"/>
          <w:iCs w:val="0"/>
          <w:noProof/>
          <w:sz w:val="20"/>
          <w:szCs w:val="20"/>
        </w:rPr>
      </w:pPr>
      <w:r w:rsidRPr="0091515C">
        <w:rPr>
          <w:rFonts w:ascii="Arial Narrow" w:hAnsi="Arial Narrow"/>
          <w:noProof/>
          <w:sz w:val="20"/>
          <w:szCs w:val="20"/>
        </w:rPr>
        <w:t>Darovi za zbirke : smjernice za knjižnice. Upute za izradbu smjernica za i</w:t>
      </w:r>
      <w:smartTag w:uri="urn:schemas-microsoft-com:office:smarttags" w:element="PersonName">
        <w:r w:rsidRPr="0091515C">
          <w:rPr>
            <w:rFonts w:ascii="Arial Narrow" w:hAnsi="Arial Narrow"/>
            <w:noProof/>
            <w:sz w:val="20"/>
            <w:szCs w:val="20"/>
          </w:rPr>
          <w:t>zg</w:t>
        </w:r>
      </w:smartTag>
      <w:r w:rsidRPr="0091515C">
        <w:rPr>
          <w:rFonts w:ascii="Arial Narrow" w:hAnsi="Arial Narrow"/>
          <w:noProof/>
          <w:sz w:val="20"/>
          <w:szCs w:val="20"/>
        </w:rPr>
        <w:t>radnju knjižnične zbirke primjenom modela Conspectus. Međunarodna posudba i dostava dokumenata : načela i smjernice za postupanje. Model nacionalnog pravilnika za međuknjižničnu posudbu. Zagreb : Hrvatsko knjižničarsko društvo, 2010.</w:t>
      </w:r>
    </w:p>
    <w:p w:rsidR="0030462F" w:rsidRPr="0091515C" w:rsidRDefault="0030462F" w:rsidP="0030462F">
      <w:pPr>
        <w:numPr>
          <w:ilvl w:val="0"/>
          <w:numId w:val="23"/>
        </w:numPr>
        <w:spacing w:before="80" w:after="40"/>
        <w:rPr>
          <w:rFonts w:ascii="Arial Narrow" w:hAnsi="Arial Narrow" w:cs="Arial"/>
          <w:noProof/>
          <w:sz w:val="20"/>
          <w:szCs w:val="20"/>
        </w:rPr>
      </w:pPr>
      <w:r w:rsidRPr="0091515C">
        <w:rPr>
          <w:rFonts w:ascii="Arial Narrow" w:hAnsi="Arial Narrow" w:cs="Arial"/>
          <w:noProof/>
          <w:sz w:val="20"/>
          <w:szCs w:val="20"/>
        </w:rPr>
        <w:t xml:space="preserve">IFLA/FAIFE izjava Knjižnice i intelektualna sloboda. </w:t>
      </w:r>
      <w:r>
        <w:rPr>
          <w:rFonts w:ascii="Arial Narrow" w:hAnsi="Arial Narrow" w:cs="Arial"/>
          <w:noProof/>
          <w:sz w:val="20"/>
          <w:szCs w:val="20"/>
        </w:rPr>
        <w:t xml:space="preserve">1999, dostupno na: </w:t>
      </w:r>
      <w:hyperlink r:id="rId66" w:history="1">
        <w:r w:rsidRPr="0091515C">
          <w:rPr>
            <w:rStyle w:val="Hiperveza"/>
            <w:rFonts w:ascii="Arial Narrow" w:hAnsi="Arial Narrow" w:cs="Arial"/>
            <w:noProof/>
            <w:sz w:val="20"/>
            <w:szCs w:val="20"/>
          </w:rPr>
          <w:t>http://dzs.ffzg.hr/text/kiis.htm</w:t>
        </w:r>
      </w:hyperlink>
    </w:p>
    <w:p w:rsidR="0030462F" w:rsidRPr="0091515C" w:rsidRDefault="0030462F" w:rsidP="0030462F">
      <w:pPr>
        <w:numPr>
          <w:ilvl w:val="0"/>
          <w:numId w:val="23"/>
        </w:numPr>
        <w:spacing w:before="80" w:after="40"/>
        <w:rPr>
          <w:rFonts w:ascii="Arial Narrow" w:hAnsi="Arial Narrow" w:cs="Arial"/>
          <w:noProof/>
          <w:sz w:val="20"/>
          <w:szCs w:val="20"/>
        </w:rPr>
      </w:pPr>
      <w:r w:rsidRPr="0091515C">
        <w:rPr>
          <w:rFonts w:ascii="Arial Narrow" w:hAnsi="Arial Narrow" w:cs="Arial"/>
          <w:noProof/>
          <w:sz w:val="20"/>
          <w:szCs w:val="20"/>
        </w:rPr>
        <w:t xml:space="preserve">IFLA/Unesco Manifest za digitalne knjižnice. // Vjesnik bibliotekara Hrvatske 55,2(2012)193-196. Dostupno na: </w:t>
      </w:r>
      <w:hyperlink r:id="rId67" w:history="1">
        <w:r w:rsidRPr="0091515C">
          <w:rPr>
            <w:rStyle w:val="Hiperveza"/>
            <w:rFonts w:ascii="Arial Narrow" w:hAnsi="Arial Narrow" w:cs="Arial"/>
            <w:noProof/>
            <w:sz w:val="20"/>
            <w:szCs w:val="20"/>
          </w:rPr>
          <w:t>http://www.hkdrustvo.hr/datoteke/1426/vbh/God.55(2012),br.2</w:t>
        </w:r>
      </w:hyperlink>
    </w:p>
    <w:p w:rsidR="0030462F" w:rsidRDefault="0030462F" w:rsidP="0030462F">
      <w:pPr>
        <w:numPr>
          <w:ilvl w:val="0"/>
          <w:numId w:val="23"/>
        </w:numPr>
        <w:spacing w:before="80" w:after="40"/>
        <w:rPr>
          <w:rFonts w:ascii="Arial Narrow" w:hAnsi="Arial Narrow" w:cs="Arial"/>
          <w:noProof/>
          <w:sz w:val="20"/>
          <w:szCs w:val="20"/>
        </w:rPr>
      </w:pPr>
      <w:r w:rsidRPr="0091515C">
        <w:rPr>
          <w:rFonts w:ascii="Arial Narrow" w:hAnsi="Arial Narrow" w:cs="Arial"/>
          <w:noProof/>
          <w:sz w:val="20"/>
          <w:szCs w:val="20"/>
        </w:rPr>
        <w:t xml:space="preserve">IFLA-ine smjernice za narodne knjižnice / uredile Christie Koontz i Barbara Gubbin. 2. hrvatsko izd. (prema 2. izmijenjenom izd. izvornika). Zagreb : </w:t>
      </w:r>
      <w:smartTag w:uri="urn:schemas-microsoft-com:office:smarttags" w:element="PersonName">
        <w:r w:rsidRPr="0091515C">
          <w:rPr>
            <w:rFonts w:ascii="Arial Narrow" w:hAnsi="Arial Narrow" w:cs="Arial"/>
            <w:noProof/>
            <w:sz w:val="20"/>
            <w:szCs w:val="20"/>
          </w:rPr>
          <w:t>HKD</w:t>
        </w:r>
      </w:smartTag>
      <w:r w:rsidRPr="0091515C">
        <w:rPr>
          <w:rFonts w:ascii="Arial Narrow" w:hAnsi="Arial Narrow" w:cs="Arial"/>
          <w:noProof/>
          <w:sz w:val="20"/>
          <w:szCs w:val="20"/>
        </w:rPr>
        <w:t>, 2011.</w:t>
      </w:r>
    </w:p>
    <w:p w:rsidR="005E0040" w:rsidRDefault="005E0040" w:rsidP="005E0040">
      <w:pPr>
        <w:numPr>
          <w:ilvl w:val="0"/>
          <w:numId w:val="23"/>
        </w:numPr>
        <w:spacing w:before="100" w:beforeAutospacing="1" w:after="120"/>
        <w:rPr>
          <w:rFonts w:ascii="Arial Narrow" w:hAnsi="Arial Narrow"/>
          <w:noProof/>
          <w:sz w:val="20"/>
          <w:szCs w:val="20"/>
        </w:rPr>
      </w:pPr>
      <w:r w:rsidRPr="006B2517">
        <w:rPr>
          <w:rFonts w:ascii="Arial Narrow" w:hAnsi="Arial Narrow"/>
          <w:sz w:val="20"/>
          <w:szCs w:val="20"/>
        </w:rPr>
        <w:t>IFLA-ine smjernice za knjižnične usluge za djecu od rođenja do 18 godina</w:t>
      </w:r>
      <w:r>
        <w:rPr>
          <w:rFonts w:ascii="Arial Narrow" w:hAnsi="Arial Narrow"/>
          <w:noProof/>
          <w:sz w:val="20"/>
          <w:szCs w:val="20"/>
        </w:rPr>
        <w:t xml:space="preserve">. 2018, dostupno na: </w:t>
      </w:r>
      <w:hyperlink r:id="rId68" w:history="1">
        <w:r w:rsidRPr="001B420C">
          <w:rPr>
            <w:rStyle w:val="Hiperveza"/>
            <w:rFonts w:ascii="Arial Narrow" w:hAnsi="Arial Narrow"/>
            <w:noProof/>
            <w:sz w:val="20"/>
            <w:szCs w:val="20"/>
          </w:rPr>
          <w:t>https://www.ifla.org/wp-content/uploads/2019/05/assets/libraries-for-children-and-ya/publications/ifla-guidelines-for-library-services-to-children_aged-0-18-hr.pdf</w:t>
        </w:r>
      </w:hyperlink>
    </w:p>
    <w:p w:rsidR="0030462F" w:rsidRPr="00563837" w:rsidRDefault="0030462F" w:rsidP="0030462F">
      <w:pPr>
        <w:numPr>
          <w:ilvl w:val="0"/>
          <w:numId w:val="23"/>
        </w:numPr>
        <w:spacing w:after="100"/>
        <w:rPr>
          <w:rFonts w:ascii="Arial Narrow" w:hAnsi="Arial Narrow" w:cs="Arial"/>
          <w:bCs w:val="0"/>
          <w:iCs w:val="0"/>
          <w:noProof/>
          <w:sz w:val="20"/>
          <w:szCs w:val="20"/>
        </w:rPr>
      </w:pPr>
      <w:r w:rsidRPr="00563837">
        <w:rPr>
          <w:rFonts w:ascii="Arial Narrow" w:hAnsi="Arial Narrow"/>
          <w:sz w:val="20"/>
          <w:szCs w:val="20"/>
        </w:rPr>
        <w:t>IFLA-</w:t>
      </w:r>
      <w:proofErr w:type="spellStart"/>
      <w:r w:rsidRPr="00563837">
        <w:rPr>
          <w:rFonts w:ascii="Arial Narrow" w:hAnsi="Arial Narrow"/>
          <w:sz w:val="20"/>
          <w:szCs w:val="20"/>
        </w:rPr>
        <w:t>in</w:t>
      </w:r>
      <w:proofErr w:type="spellEnd"/>
      <w:r w:rsidRPr="00563837">
        <w:rPr>
          <w:rFonts w:ascii="Arial Narrow" w:hAnsi="Arial Narrow"/>
          <w:sz w:val="20"/>
          <w:szCs w:val="20"/>
        </w:rPr>
        <w:t xml:space="preserve"> knjižnični referentni model : konceptualni model za bibliografske informacije : definicija konceptualnog referentnog modela kao okvira za analizu neadministrativnih </w:t>
      </w:r>
      <w:proofErr w:type="spellStart"/>
      <w:r w:rsidRPr="00563837">
        <w:rPr>
          <w:rFonts w:ascii="Arial Narrow" w:hAnsi="Arial Narrow"/>
          <w:sz w:val="20"/>
          <w:szCs w:val="20"/>
        </w:rPr>
        <w:t>metapodataka</w:t>
      </w:r>
      <w:proofErr w:type="spellEnd"/>
      <w:r w:rsidRPr="00563837">
        <w:rPr>
          <w:rFonts w:ascii="Arial Narrow" w:hAnsi="Arial Narrow"/>
          <w:sz w:val="20"/>
          <w:szCs w:val="20"/>
        </w:rPr>
        <w:t xml:space="preserve"> koji se odnose na knjižnične izvore / IFLA-ina Skupina za pregled FRBR-a, urednička skupina za objedinjavanje Pat Riva, </w:t>
      </w:r>
      <w:proofErr w:type="spellStart"/>
      <w:r w:rsidRPr="00563837">
        <w:rPr>
          <w:rFonts w:ascii="Arial Narrow" w:hAnsi="Arial Narrow"/>
          <w:sz w:val="20"/>
          <w:szCs w:val="20"/>
        </w:rPr>
        <w:t>Patrick</w:t>
      </w:r>
      <w:proofErr w:type="spellEnd"/>
      <w:r w:rsidRPr="00563837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563837">
        <w:rPr>
          <w:rFonts w:ascii="Arial Narrow" w:hAnsi="Arial Narrow"/>
          <w:sz w:val="20"/>
          <w:szCs w:val="20"/>
        </w:rPr>
        <w:t>Le</w:t>
      </w:r>
      <w:proofErr w:type="spellEnd"/>
      <w:r w:rsidRPr="00563837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563837">
        <w:rPr>
          <w:rFonts w:ascii="Arial Narrow" w:hAnsi="Arial Narrow"/>
          <w:sz w:val="20"/>
          <w:szCs w:val="20"/>
        </w:rPr>
        <w:t>Bœuf</w:t>
      </w:r>
      <w:proofErr w:type="spellEnd"/>
      <w:r w:rsidRPr="00563837">
        <w:rPr>
          <w:rFonts w:ascii="Arial Narrow" w:hAnsi="Arial Narrow"/>
          <w:sz w:val="20"/>
          <w:szCs w:val="20"/>
        </w:rPr>
        <w:t xml:space="preserve"> i Maja </w:t>
      </w:r>
      <w:proofErr w:type="spellStart"/>
      <w:r w:rsidRPr="00563837">
        <w:rPr>
          <w:rFonts w:ascii="Arial Narrow" w:hAnsi="Arial Narrow"/>
          <w:sz w:val="20"/>
          <w:szCs w:val="20"/>
        </w:rPr>
        <w:t>Žumer</w:t>
      </w:r>
      <w:proofErr w:type="spellEnd"/>
      <w:r w:rsidRPr="00563837">
        <w:rPr>
          <w:rFonts w:ascii="Arial Narrow" w:hAnsi="Arial Narrow"/>
          <w:sz w:val="20"/>
          <w:szCs w:val="20"/>
        </w:rPr>
        <w:t>. Zagreb : HKD, 2020</w:t>
      </w:r>
    </w:p>
    <w:p w:rsidR="00911B3C" w:rsidRPr="003B28EB" w:rsidRDefault="00911B3C" w:rsidP="00911B3C">
      <w:pPr>
        <w:numPr>
          <w:ilvl w:val="0"/>
          <w:numId w:val="23"/>
        </w:numPr>
        <w:spacing w:before="100" w:beforeAutospacing="1" w:after="100" w:afterAutospacing="1" w:line="264" w:lineRule="auto"/>
        <w:rPr>
          <w:rFonts w:ascii="Arial" w:hAnsi="Arial" w:cs="Arial"/>
          <w:bCs w:val="0"/>
          <w:iCs w:val="0"/>
          <w:noProof/>
          <w:sz w:val="18"/>
          <w:szCs w:val="18"/>
        </w:rPr>
      </w:pPr>
      <w:r w:rsidRPr="003B28EB">
        <w:rPr>
          <w:rFonts w:ascii="Arial Narrow" w:hAnsi="Arial Narrow"/>
          <w:sz w:val="20"/>
          <w:szCs w:val="20"/>
        </w:rPr>
        <w:t xml:space="preserve">Počnimo: Provedba Ugovora iz </w:t>
      </w:r>
      <w:proofErr w:type="spellStart"/>
      <w:r w:rsidRPr="003B28EB">
        <w:rPr>
          <w:rFonts w:ascii="Arial Narrow" w:hAnsi="Arial Narrow"/>
          <w:sz w:val="20"/>
          <w:szCs w:val="20"/>
        </w:rPr>
        <w:t>Marakeša</w:t>
      </w:r>
      <w:proofErr w:type="spellEnd"/>
      <w:r w:rsidRPr="003B28EB">
        <w:rPr>
          <w:rFonts w:ascii="Arial Narrow" w:hAnsi="Arial Narrow"/>
          <w:sz w:val="20"/>
          <w:szCs w:val="20"/>
        </w:rPr>
        <w:t xml:space="preserve"> za osobe s teškoćama pri čitanju standardnog tiska - Praktični vodič za knjižničare (Horvat A, </w:t>
      </w:r>
      <w:proofErr w:type="spellStart"/>
      <w:r w:rsidRPr="003B28EB">
        <w:rPr>
          <w:rFonts w:ascii="Arial Narrow" w:hAnsi="Arial Narrow"/>
          <w:sz w:val="20"/>
          <w:szCs w:val="20"/>
        </w:rPr>
        <w:t>Lešaja</w:t>
      </w:r>
      <w:proofErr w:type="spellEnd"/>
      <w:r w:rsidRPr="003B28EB">
        <w:rPr>
          <w:rFonts w:ascii="Arial Narrow" w:hAnsi="Arial Narrow"/>
          <w:sz w:val="20"/>
          <w:szCs w:val="20"/>
        </w:rPr>
        <w:t xml:space="preserve"> J, </w:t>
      </w:r>
      <w:proofErr w:type="spellStart"/>
      <w:r w:rsidRPr="003B28EB">
        <w:rPr>
          <w:rFonts w:ascii="Arial Narrow" w:hAnsi="Arial Narrow"/>
          <w:sz w:val="20"/>
          <w:szCs w:val="20"/>
        </w:rPr>
        <w:t>Ćorko</w:t>
      </w:r>
      <w:proofErr w:type="spellEnd"/>
      <w:r w:rsidRPr="003B28EB">
        <w:rPr>
          <w:rFonts w:ascii="Arial Narrow" w:hAnsi="Arial Narrow"/>
          <w:sz w:val="20"/>
          <w:szCs w:val="20"/>
        </w:rPr>
        <w:t xml:space="preserve"> P, Cerovski A). https://repository.ifla.org/bitstream/123456789/1743/2/pocnimo_vodic_o_ugovoru_iz_marakesa_za_knjiznicare_hrv.pdf</w:t>
      </w:r>
    </w:p>
    <w:p w:rsidR="00911B3C" w:rsidRPr="003B28EB" w:rsidRDefault="00911B3C" w:rsidP="00911B3C">
      <w:pPr>
        <w:pStyle w:val="ListParagraph1"/>
        <w:numPr>
          <w:ilvl w:val="0"/>
          <w:numId w:val="23"/>
        </w:numPr>
        <w:spacing w:before="120" w:after="0" w:line="240" w:lineRule="auto"/>
        <w:contextualSpacing w:val="0"/>
        <w:jc w:val="both"/>
        <w:rPr>
          <w:rFonts w:ascii="Arial Narrow" w:hAnsi="Arial Narrow" w:cs="Arial Narrow"/>
          <w:sz w:val="20"/>
          <w:szCs w:val="20"/>
        </w:rPr>
      </w:pPr>
      <w:r w:rsidRPr="003B28EB">
        <w:rPr>
          <w:rFonts w:ascii="Arial Narrow" w:hAnsi="Arial Narrow" w:cs="Arial Narrow"/>
          <w:sz w:val="20"/>
          <w:szCs w:val="20"/>
        </w:rPr>
        <w:t>Pravilnik o matičnoj djelatnosti i sustavu matičnih knjižnica u Republici Hrvatskoj. // Narodne novine 81/2021. Dostupno na:  https://narodne-novine.nn.hr/clanci/sluzbeni/2021_07_81_1506.html</w:t>
      </w:r>
    </w:p>
    <w:p w:rsidR="00911B3C" w:rsidRPr="0091515C" w:rsidRDefault="00911B3C" w:rsidP="00911B3C">
      <w:pPr>
        <w:pStyle w:val="ListParagraph1"/>
        <w:numPr>
          <w:ilvl w:val="0"/>
          <w:numId w:val="23"/>
        </w:numPr>
        <w:spacing w:before="120" w:after="0" w:line="240" w:lineRule="auto"/>
        <w:contextualSpacing w:val="0"/>
        <w:jc w:val="both"/>
        <w:rPr>
          <w:rFonts w:ascii="Arial Narrow" w:hAnsi="Arial Narrow" w:cs="Arial Narrow"/>
          <w:sz w:val="20"/>
          <w:szCs w:val="20"/>
        </w:rPr>
      </w:pPr>
      <w:r w:rsidRPr="0091515C">
        <w:rPr>
          <w:rFonts w:ascii="Arial Narrow" w:hAnsi="Arial Narrow" w:cs="Arial Narrow"/>
          <w:sz w:val="20"/>
          <w:szCs w:val="20"/>
        </w:rPr>
        <w:t xml:space="preserve">Pravilnik o obliku, sadržaju i načinu vođenja Registra kulturnih dobara Republike Hrvatske. // </w:t>
      </w:r>
      <w:hyperlink r:id="rId69" w:tgtFrame="_blank" w:history="1">
        <w:r w:rsidRPr="0091515C">
          <w:rPr>
            <w:rStyle w:val="Hiperveza"/>
            <w:rFonts w:ascii="Arial Narrow" w:hAnsi="Arial Narrow" w:cs="Arial Narrow"/>
            <w:sz w:val="20"/>
            <w:szCs w:val="20"/>
          </w:rPr>
          <w:t>Narodne novine 89/11, 130/13</w:t>
        </w:r>
      </w:hyperlink>
      <w:r w:rsidRPr="0091515C">
        <w:rPr>
          <w:rFonts w:ascii="Arial Narrow" w:hAnsi="Arial Narrow" w:cs="Arial Narrow"/>
          <w:sz w:val="20"/>
          <w:szCs w:val="20"/>
        </w:rPr>
        <w:t>.</w:t>
      </w:r>
    </w:p>
    <w:p w:rsidR="00911B3C" w:rsidRPr="0091515C" w:rsidRDefault="00911B3C" w:rsidP="00911B3C">
      <w:pPr>
        <w:pStyle w:val="ListParagraph1"/>
        <w:numPr>
          <w:ilvl w:val="0"/>
          <w:numId w:val="23"/>
        </w:numPr>
        <w:spacing w:before="120" w:after="0" w:line="240" w:lineRule="auto"/>
        <w:contextualSpacing w:val="0"/>
        <w:jc w:val="both"/>
        <w:rPr>
          <w:rFonts w:ascii="Arial Narrow" w:hAnsi="Arial Narrow" w:cs="Arial Narrow"/>
          <w:sz w:val="20"/>
          <w:szCs w:val="20"/>
        </w:rPr>
      </w:pPr>
      <w:r w:rsidRPr="0091515C">
        <w:rPr>
          <w:rFonts w:ascii="Arial Narrow" w:hAnsi="Arial Narrow" w:cs="Arial Narrow"/>
          <w:sz w:val="20"/>
          <w:szCs w:val="20"/>
        </w:rPr>
        <w:t xml:space="preserve">Pravilnik o reviziji i otpisu knjižnične građe. // Narodne novine  21/02. </w:t>
      </w:r>
    </w:p>
    <w:p w:rsidR="00911B3C" w:rsidRPr="0091515C" w:rsidRDefault="00911B3C" w:rsidP="00911B3C">
      <w:pPr>
        <w:pStyle w:val="ListParagraph1"/>
        <w:numPr>
          <w:ilvl w:val="0"/>
          <w:numId w:val="23"/>
        </w:numPr>
        <w:spacing w:before="120" w:after="0" w:line="240" w:lineRule="auto"/>
        <w:contextualSpacing w:val="0"/>
        <w:jc w:val="both"/>
        <w:rPr>
          <w:rFonts w:ascii="Arial Narrow" w:hAnsi="Arial Narrow" w:cs="Arial Narrow"/>
          <w:sz w:val="20"/>
          <w:szCs w:val="20"/>
        </w:rPr>
      </w:pPr>
      <w:r w:rsidRPr="0091515C">
        <w:rPr>
          <w:rFonts w:ascii="Arial Narrow" w:hAnsi="Arial Narrow" w:cs="Arial Narrow"/>
          <w:sz w:val="20"/>
          <w:szCs w:val="20"/>
        </w:rPr>
        <w:t>Pravilnik o Upisniku knjižnica. // Narodne novine 78/20.</w:t>
      </w:r>
    </w:p>
    <w:p w:rsidR="00911B3C" w:rsidRPr="003B28EB" w:rsidRDefault="00911B3C" w:rsidP="00911B3C">
      <w:pPr>
        <w:pStyle w:val="ListParagraph1"/>
        <w:numPr>
          <w:ilvl w:val="0"/>
          <w:numId w:val="23"/>
        </w:numPr>
        <w:spacing w:before="120" w:after="0" w:line="240" w:lineRule="auto"/>
        <w:contextualSpacing w:val="0"/>
        <w:jc w:val="both"/>
        <w:rPr>
          <w:rFonts w:ascii="Arial Narrow" w:hAnsi="Arial Narrow" w:cs="Arial Narrow"/>
          <w:sz w:val="20"/>
          <w:szCs w:val="20"/>
        </w:rPr>
      </w:pPr>
      <w:r w:rsidRPr="003B28EB">
        <w:rPr>
          <w:rFonts w:ascii="Arial Narrow" w:hAnsi="Arial Narrow" w:cs="Arial Narrow"/>
          <w:sz w:val="20"/>
          <w:szCs w:val="20"/>
        </w:rPr>
        <w:t>Pravilnik o uvjetima i načinu stjecanja stručnih zvanja u knjižničarskoj struci. // Narodne novine 107/2021. Dostupno na: https://narodne-novine.nn.hr/clanci/sluzbeni/2021_10_107_1886.html</w:t>
      </w:r>
    </w:p>
    <w:p w:rsidR="00911B3C" w:rsidRDefault="00911B3C" w:rsidP="00911B3C">
      <w:pPr>
        <w:pStyle w:val="ListParagraph1"/>
        <w:numPr>
          <w:ilvl w:val="0"/>
          <w:numId w:val="23"/>
        </w:numPr>
        <w:spacing w:before="120" w:after="0" w:line="240" w:lineRule="auto"/>
        <w:contextualSpacing w:val="0"/>
        <w:jc w:val="both"/>
        <w:rPr>
          <w:rFonts w:ascii="Arial Narrow" w:hAnsi="Arial Narrow" w:cs="Arial Narrow"/>
          <w:sz w:val="20"/>
          <w:szCs w:val="20"/>
        </w:rPr>
      </w:pPr>
      <w:r w:rsidRPr="0091515C">
        <w:rPr>
          <w:rFonts w:ascii="Arial Narrow" w:hAnsi="Arial Narrow" w:cs="Arial Narrow"/>
          <w:sz w:val="20"/>
          <w:szCs w:val="20"/>
        </w:rPr>
        <w:t>Pravilnik o zaštiti knjižnične</w:t>
      </w:r>
      <w:r>
        <w:rPr>
          <w:rFonts w:ascii="Arial Narrow" w:hAnsi="Arial Narrow" w:cs="Arial Narrow"/>
          <w:sz w:val="20"/>
          <w:szCs w:val="20"/>
        </w:rPr>
        <w:t xml:space="preserve"> građe. // Narodne novine 52/05</w:t>
      </w:r>
    </w:p>
    <w:p w:rsidR="00911B3C" w:rsidRPr="003B28EB" w:rsidRDefault="00911B3C" w:rsidP="00911B3C">
      <w:pPr>
        <w:pStyle w:val="ListParagraph1"/>
        <w:numPr>
          <w:ilvl w:val="0"/>
          <w:numId w:val="23"/>
        </w:numPr>
        <w:spacing w:before="120" w:after="0" w:line="240" w:lineRule="auto"/>
        <w:contextualSpacing w:val="0"/>
        <w:jc w:val="both"/>
        <w:rPr>
          <w:rFonts w:ascii="Arial Narrow" w:hAnsi="Arial Narrow" w:cs="Arial Narrow"/>
          <w:sz w:val="20"/>
          <w:szCs w:val="20"/>
        </w:rPr>
      </w:pPr>
      <w:r w:rsidRPr="003B28EB">
        <w:rPr>
          <w:rFonts w:ascii="Arial Narrow" w:hAnsi="Arial Narrow" w:cs="Arial Narrow"/>
          <w:sz w:val="20"/>
          <w:szCs w:val="20"/>
        </w:rPr>
        <w:t>Pravilnik o obveznom primjerku. // Narodne novine 66/20.</w:t>
      </w:r>
    </w:p>
    <w:p w:rsidR="00911B3C" w:rsidRPr="003B28EB" w:rsidRDefault="00911B3C" w:rsidP="00911B3C">
      <w:pPr>
        <w:numPr>
          <w:ilvl w:val="0"/>
          <w:numId w:val="23"/>
        </w:numPr>
        <w:spacing w:before="120" w:after="120"/>
        <w:rPr>
          <w:rFonts w:ascii="Arial Narrow" w:hAnsi="Arial Narrow" w:cs="Arial"/>
          <w:bCs w:val="0"/>
          <w:iCs w:val="0"/>
          <w:noProof/>
          <w:sz w:val="20"/>
          <w:szCs w:val="20"/>
        </w:rPr>
      </w:pPr>
      <w:r w:rsidRPr="003B28EB">
        <w:rPr>
          <w:rFonts w:ascii="Arial Narrow" w:hAnsi="Arial Narrow"/>
          <w:sz w:val="20"/>
          <w:szCs w:val="20"/>
        </w:rPr>
        <w:t>Pravilnik za opis i pristup građi u knjižnicama, arhivima i muzejima. Zagreb: HDA, MDC, NSK, 2021. Dostupno na: https://pravilnik.kam.hr/</w:t>
      </w:r>
    </w:p>
    <w:p w:rsidR="00CC0E5C" w:rsidRPr="00CC0E5C" w:rsidRDefault="00CC0E5C" w:rsidP="00CC0E5C">
      <w:pPr>
        <w:pStyle w:val="Odlomakpopisa"/>
        <w:numPr>
          <w:ilvl w:val="0"/>
          <w:numId w:val="23"/>
        </w:numPr>
        <w:spacing w:before="120"/>
        <w:rPr>
          <w:rFonts w:ascii="Arial Narrow" w:hAnsi="Arial Narrow" w:cs="Arial"/>
          <w:bCs w:val="0"/>
          <w:iCs w:val="0"/>
          <w:noProof/>
          <w:sz w:val="20"/>
          <w:szCs w:val="20"/>
        </w:rPr>
      </w:pPr>
      <w:r w:rsidRPr="00CC0E5C">
        <w:rPr>
          <w:rFonts w:ascii="Arial Narrow" w:hAnsi="Arial Narrow"/>
          <w:noProof/>
          <w:sz w:val="20"/>
          <w:szCs w:val="20"/>
        </w:rPr>
        <w:t xml:space="preserve">Preporuke za ustroj zavičajne zbirke u narodnim knjižnicama i drugim knjižnicama (ustanovama) koje prikupljaju knjižničnu zavičajnu građu / autorice uputstava Srna Vuković-Mottl et al. Dostupno na: </w:t>
      </w:r>
      <w:hyperlink r:id="rId70" w:history="1">
        <w:r w:rsidRPr="00CC0E5C">
          <w:rPr>
            <w:rStyle w:val="Hiperveza"/>
            <w:rFonts w:ascii="Arial Narrow" w:hAnsi="Arial Narrow"/>
            <w:sz w:val="20"/>
            <w:szCs w:val="20"/>
          </w:rPr>
          <w:t>http://www.hkdrustvo.hr/clanovi/Preporuke.pdf</w:t>
        </w:r>
      </w:hyperlink>
    </w:p>
    <w:p w:rsidR="0030462F" w:rsidRPr="0091515C" w:rsidRDefault="0030462F" w:rsidP="0030462F">
      <w:pPr>
        <w:numPr>
          <w:ilvl w:val="0"/>
          <w:numId w:val="23"/>
        </w:numPr>
        <w:spacing w:before="80" w:after="40"/>
        <w:rPr>
          <w:rFonts w:ascii="Arial Narrow" w:hAnsi="Arial Narrow"/>
          <w:noProof/>
          <w:sz w:val="20"/>
          <w:szCs w:val="20"/>
        </w:rPr>
      </w:pPr>
      <w:r w:rsidRPr="0091515C">
        <w:rPr>
          <w:rFonts w:ascii="Arial Narrow" w:hAnsi="Arial Narrow" w:cs="Arial"/>
          <w:noProof/>
          <w:sz w:val="20"/>
          <w:szCs w:val="20"/>
        </w:rPr>
        <w:lastRenderedPageBreak/>
        <w:t xml:space="preserve">Saetre, T. P.; Willars, G. IFLA-ine i UNESCO-ove smjernice za školske knjižnice. Zagreb : </w:t>
      </w:r>
      <w:smartTag w:uri="urn:schemas-microsoft-com:office:smarttags" w:element="PersonName">
        <w:r w:rsidRPr="0091515C">
          <w:rPr>
            <w:rFonts w:ascii="Arial Narrow" w:hAnsi="Arial Narrow" w:cs="Arial"/>
            <w:noProof/>
            <w:sz w:val="20"/>
            <w:szCs w:val="20"/>
          </w:rPr>
          <w:t>HKD</w:t>
        </w:r>
      </w:smartTag>
      <w:r w:rsidRPr="0091515C">
        <w:rPr>
          <w:rFonts w:ascii="Arial Narrow" w:hAnsi="Arial Narrow" w:cs="Arial"/>
          <w:noProof/>
          <w:sz w:val="20"/>
          <w:szCs w:val="20"/>
        </w:rPr>
        <w:t>, 2004.</w:t>
      </w:r>
    </w:p>
    <w:p w:rsidR="0030462F" w:rsidRPr="000D474D" w:rsidRDefault="0030462F" w:rsidP="0030462F">
      <w:pPr>
        <w:numPr>
          <w:ilvl w:val="0"/>
          <w:numId w:val="23"/>
        </w:numPr>
        <w:spacing w:after="60"/>
        <w:rPr>
          <w:rStyle w:val="Naglaeno"/>
          <w:rFonts w:ascii="Arial Narrow" w:hAnsi="Arial Narrow"/>
          <w:b w:val="0"/>
          <w:bCs/>
          <w:noProof/>
          <w:sz w:val="20"/>
          <w:szCs w:val="20"/>
        </w:rPr>
      </w:pPr>
      <w:r w:rsidRPr="000D474D">
        <w:rPr>
          <w:rStyle w:val="Naglaeno"/>
          <w:rFonts w:ascii="Arial Narrow" w:hAnsi="Arial Narrow" w:cs="Arial"/>
          <w:b w:val="0"/>
          <w:noProof/>
          <w:sz w:val="20"/>
          <w:szCs w:val="20"/>
        </w:rPr>
        <w:t>Smjernice za audiovizualnu i multimedijsku građu u knjižnicama i drugim ustanovama. Zagreb :</w:t>
      </w:r>
      <w:r w:rsidRPr="000D474D">
        <w:rPr>
          <w:rFonts w:ascii="Arial Narrow" w:hAnsi="Arial Narrow" w:cs="Arial"/>
          <w:b/>
          <w:noProof/>
          <w:sz w:val="20"/>
          <w:szCs w:val="20"/>
        </w:rPr>
        <w:t xml:space="preserve"> HKD</w:t>
      </w:r>
      <w:r w:rsidRPr="000D474D">
        <w:rPr>
          <w:rStyle w:val="Naglaeno"/>
          <w:rFonts w:ascii="Arial Narrow" w:hAnsi="Arial Narrow" w:cs="Arial"/>
          <w:b w:val="0"/>
          <w:noProof/>
          <w:sz w:val="20"/>
          <w:szCs w:val="20"/>
        </w:rPr>
        <w:t>, 2005.</w:t>
      </w:r>
    </w:p>
    <w:p w:rsidR="00EC5848" w:rsidRDefault="0030462F" w:rsidP="00EC5848">
      <w:pPr>
        <w:numPr>
          <w:ilvl w:val="0"/>
          <w:numId w:val="13"/>
        </w:numPr>
        <w:spacing w:after="60"/>
        <w:rPr>
          <w:rFonts w:ascii="Arial Narrow" w:hAnsi="Arial Narrow"/>
          <w:noProof/>
          <w:sz w:val="20"/>
          <w:szCs w:val="20"/>
        </w:rPr>
      </w:pPr>
      <w:r w:rsidRPr="00B61166">
        <w:rPr>
          <w:rFonts w:ascii="Arial Narrow" w:hAnsi="Arial Narrow"/>
          <w:noProof/>
          <w:sz w:val="20"/>
          <w:szCs w:val="20"/>
        </w:rPr>
        <w:t>Smjernice za digitalizaciju kulturne baština.</w:t>
      </w:r>
      <w:r w:rsidR="00EC5848">
        <w:rPr>
          <w:rFonts w:ascii="Arial Narrow" w:hAnsi="Arial Narrow"/>
          <w:noProof/>
          <w:sz w:val="20"/>
          <w:szCs w:val="20"/>
        </w:rPr>
        <w:t xml:space="preserve">/ </w:t>
      </w:r>
      <w:r w:rsidRPr="00B61166">
        <w:rPr>
          <w:rFonts w:ascii="Arial Narrow" w:hAnsi="Arial Narrow"/>
          <w:noProof/>
          <w:sz w:val="20"/>
          <w:szCs w:val="20"/>
        </w:rPr>
        <w:t xml:space="preserve"> Ekultura, 2020.</w:t>
      </w:r>
      <w:r w:rsidR="00EC5848">
        <w:rPr>
          <w:rFonts w:ascii="Arial Narrow" w:hAnsi="Arial Narrow"/>
          <w:noProof/>
          <w:sz w:val="20"/>
          <w:szCs w:val="20"/>
        </w:rPr>
        <w:t xml:space="preserve"> Dostupno na: </w:t>
      </w:r>
      <w:r w:rsidR="00EC5848" w:rsidRPr="00123C7D">
        <w:rPr>
          <w:rFonts w:ascii="Arial Narrow" w:hAnsi="Arial Narrow"/>
          <w:noProof/>
          <w:sz w:val="20"/>
          <w:szCs w:val="20"/>
        </w:rPr>
        <w:t>https://min-kulture.gov.hr/izdvojeno/izdvojena-lijevo/kulturne-djelatnosti-186/digitalizacija-kulturne-bastine-9828/smjernice-za-digitalizaciju-kulturne-bastine/15034</w:t>
      </w:r>
    </w:p>
    <w:p w:rsidR="000D474D" w:rsidRPr="000D474D" w:rsidRDefault="000D474D" w:rsidP="000D474D">
      <w:pPr>
        <w:numPr>
          <w:ilvl w:val="0"/>
          <w:numId w:val="23"/>
        </w:numPr>
        <w:spacing w:before="120" w:after="120"/>
        <w:rPr>
          <w:rFonts w:ascii="Arial Narrow" w:hAnsi="Arial Narrow"/>
          <w:noProof/>
          <w:sz w:val="20"/>
          <w:szCs w:val="20"/>
        </w:rPr>
      </w:pPr>
      <w:r w:rsidRPr="000D474D">
        <w:rPr>
          <w:rStyle w:val="Naglaeno"/>
          <w:rFonts w:ascii="Arial Narrow" w:hAnsi="Arial Narrow" w:cs="Arial"/>
          <w:b w:val="0"/>
          <w:noProof/>
          <w:sz w:val="20"/>
          <w:szCs w:val="20"/>
        </w:rPr>
        <w:t>Smjernice za građu laganu za čitanje / prikupio i priredio B. I. Tronbacke</w:t>
      </w:r>
      <w:r w:rsidRPr="000D474D">
        <w:rPr>
          <w:rStyle w:val="Naglaeno"/>
          <w:rFonts w:ascii="Arial Narrow" w:hAnsi="Arial Narrow" w:cs="Arial"/>
          <w:noProof/>
          <w:sz w:val="20"/>
          <w:szCs w:val="20"/>
        </w:rPr>
        <w:t xml:space="preserve">. </w:t>
      </w:r>
      <w:r w:rsidRPr="000D474D">
        <w:rPr>
          <w:rFonts w:ascii="Arial Narrow" w:hAnsi="Arial Narrow" w:cs="Arial"/>
          <w:noProof/>
          <w:sz w:val="20"/>
          <w:szCs w:val="20"/>
        </w:rPr>
        <w:t>Smjernice za knjižnične programe opismenjivanja : neki praktični prijedlozi / Sekcija za čitanje. Zagreb : HKD, 2005.</w:t>
      </w:r>
    </w:p>
    <w:p w:rsidR="0030462F" w:rsidRPr="0091515C" w:rsidRDefault="0030462F" w:rsidP="0030462F">
      <w:pPr>
        <w:numPr>
          <w:ilvl w:val="0"/>
          <w:numId w:val="23"/>
        </w:numPr>
        <w:spacing w:before="120" w:after="100"/>
        <w:rPr>
          <w:rFonts w:ascii="Arial Narrow" w:hAnsi="Arial Narrow"/>
          <w:noProof/>
          <w:sz w:val="20"/>
          <w:szCs w:val="20"/>
        </w:rPr>
      </w:pPr>
      <w:r w:rsidRPr="0091515C">
        <w:rPr>
          <w:rFonts w:ascii="Arial Narrow" w:hAnsi="Arial Narrow"/>
          <w:noProof/>
          <w:sz w:val="20"/>
          <w:szCs w:val="20"/>
        </w:rPr>
        <w:t>Smjernice za izradbu predmetnih preglednih jedinica i uputnica. Zagreb : HKD, 1999.</w:t>
      </w:r>
    </w:p>
    <w:p w:rsidR="0030462F" w:rsidRDefault="0030462F" w:rsidP="0030462F">
      <w:pPr>
        <w:numPr>
          <w:ilvl w:val="0"/>
          <w:numId w:val="23"/>
        </w:numPr>
        <w:spacing w:after="60"/>
        <w:rPr>
          <w:rFonts w:ascii="Arial Narrow" w:hAnsi="Arial Narrow"/>
          <w:noProof/>
          <w:sz w:val="20"/>
          <w:szCs w:val="20"/>
        </w:rPr>
      </w:pPr>
      <w:r w:rsidRPr="0035479E">
        <w:rPr>
          <w:rFonts w:ascii="Arial Narrow" w:hAnsi="Arial Narrow"/>
          <w:noProof/>
          <w:sz w:val="20"/>
          <w:szCs w:val="20"/>
        </w:rPr>
        <w:t>SMJERNICE za pokretne knjižnice / prerađeno izdanje prir</w:t>
      </w:r>
      <w:r w:rsidRPr="00BA727B">
        <w:rPr>
          <w:rFonts w:ascii="Arial Narrow" w:hAnsi="Arial Narrow"/>
          <w:noProof/>
          <w:sz w:val="20"/>
          <w:szCs w:val="20"/>
        </w:rPr>
        <w:t>edila radna skupina IFLA-ine Sekcije za narodne knjižnice na čelu s Ianom Stringerom. Zagreb : Hrvatsko knjižničarsko društvo, 2011</w:t>
      </w:r>
    </w:p>
    <w:p w:rsidR="0030462F" w:rsidRPr="006B2517" w:rsidRDefault="0030462F" w:rsidP="0030462F">
      <w:pPr>
        <w:numPr>
          <w:ilvl w:val="0"/>
          <w:numId w:val="23"/>
        </w:numPr>
        <w:spacing w:after="60"/>
        <w:rPr>
          <w:rFonts w:ascii="Arial Narrow" w:hAnsi="Arial Narrow" w:cs="Arial"/>
          <w:noProof/>
          <w:sz w:val="20"/>
          <w:szCs w:val="20"/>
        </w:rPr>
      </w:pPr>
      <w:r w:rsidRPr="006B2517">
        <w:rPr>
          <w:rFonts w:ascii="Arial Narrow" w:hAnsi="Arial Narrow" w:cs="Arial"/>
          <w:noProof/>
          <w:sz w:val="20"/>
          <w:szCs w:val="20"/>
        </w:rPr>
        <w:t>Smjernice za knjižnične programe opismenjivanja : neki praktični prijedlozi / Sekcija za čitanje. Zagreb : HKD, 2003.</w:t>
      </w:r>
    </w:p>
    <w:p w:rsidR="0030462F" w:rsidRPr="000D474D" w:rsidRDefault="0030462F" w:rsidP="0030462F">
      <w:pPr>
        <w:numPr>
          <w:ilvl w:val="0"/>
          <w:numId w:val="23"/>
        </w:numPr>
        <w:spacing w:after="60"/>
        <w:rPr>
          <w:rStyle w:val="Naglaeno"/>
          <w:rFonts w:ascii="Arial Narrow" w:hAnsi="Arial Narrow" w:cs="Arial"/>
          <w:b w:val="0"/>
          <w:noProof/>
          <w:sz w:val="20"/>
          <w:szCs w:val="20"/>
        </w:rPr>
      </w:pPr>
      <w:r w:rsidRPr="000D474D">
        <w:rPr>
          <w:rStyle w:val="Naglaeno"/>
          <w:rFonts w:ascii="Arial Narrow" w:hAnsi="Arial Narrow" w:cs="Arial"/>
          <w:b w:val="0"/>
          <w:noProof/>
          <w:sz w:val="20"/>
          <w:szCs w:val="20"/>
        </w:rPr>
        <w:t>Smjernice za knjižnične službe i usluge za gluhe. Zagreb :</w:t>
      </w:r>
      <w:r w:rsidRPr="000D474D">
        <w:rPr>
          <w:rFonts w:ascii="Arial Narrow" w:hAnsi="Arial Narrow" w:cs="Arial"/>
          <w:b/>
          <w:noProof/>
          <w:sz w:val="20"/>
          <w:szCs w:val="20"/>
        </w:rPr>
        <w:t xml:space="preserve"> HKD</w:t>
      </w:r>
      <w:r w:rsidRPr="000D474D">
        <w:rPr>
          <w:rStyle w:val="Naglaeno"/>
          <w:rFonts w:ascii="Arial Narrow" w:hAnsi="Arial Narrow" w:cs="Arial"/>
          <w:b w:val="0"/>
          <w:noProof/>
          <w:sz w:val="20"/>
          <w:szCs w:val="20"/>
        </w:rPr>
        <w:t>, 2004.</w:t>
      </w:r>
    </w:p>
    <w:p w:rsidR="0030462F" w:rsidRPr="000D474D" w:rsidRDefault="0030462F" w:rsidP="0030462F">
      <w:pPr>
        <w:numPr>
          <w:ilvl w:val="0"/>
          <w:numId w:val="23"/>
        </w:numPr>
        <w:spacing w:after="60"/>
        <w:rPr>
          <w:rStyle w:val="Naglaeno"/>
          <w:rFonts w:ascii="Arial Narrow" w:hAnsi="Arial Narrow" w:cs="Arial"/>
          <w:b w:val="0"/>
          <w:noProof/>
          <w:sz w:val="20"/>
          <w:szCs w:val="20"/>
        </w:rPr>
      </w:pPr>
      <w:r w:rsidRPr="000D474D">
        <w:rPr>
          <w:rStyle w:val="Naglaeno"/>
          <w:rFonts w:ascii="Arial Narrow" w:hAnsi="Arial Narrow" w:cs="Arial"/>
          <w:b w:val="0"/>
          <w:noProof/>
          <w:sz w:val="20"/>
          <w:szCs w:val="20"/>
        </w:rPr>
        <w:t>Smjernice za knjižnične službe i usluge za osobe s disleksijom. Zagreb : HKD, 2004.</w:t>
      </w:r>
    </w:p>
    <w:p w:rsidR="0030462F" w:rsidRPr="000D474D" w:rsidRDefault="0030462F" w:rsidP="0030462F">
      <w:pPr>
        <w:numPr>
          <w:ilvl w:val="0"/>
          <w:numId w:val="23"/>
        </w:numPr>
        <w:spacing w:after="60"/>
        <w:rPr>
          <w:rFonts w:ascii="Arial Narrow" w:hAnsi="Arial Narrow" w:cs="Arial"/>
          <w:noProof/>
          <w:sz w:val="20"/>
          <w:szCs w:val="20"/>
        </w:rPr>
      </w:pPr>
      <w:r w:rsidRPr="006B2517">
        <w:rPr>
          <w:rFonts w:ascii="Arial Narrow" w:hAnsi="Arial Narrow"/>
          <w:noProof/>
          <w:sz w:val="20"/>
          <w:szCs w:val="20"/>
        </w:rPr>
        <w:t xml:space="preserve">Smjernice za knjižnične usluge za djecu : knjižnične usluge za djecu - važnije no ikada za djecu i njihove obitelji diljem svijeta / IFLA [i.e. International Federation of Library Associations and Institutions], Sekcija za djecu i mladež. Zagreb : HKD, 2004. </w:t>
      </w:r>
    </w:p>
    <w:p w:rsidR="000D474D" w:rsidRPr="000D474D" w:rsidRDefault="000D474D" w:rsidP="000D474D">
      <w:pPr>
        <w:pStyle w:val="StandardWeb"/>
        <w:numPr>
          <w:ilvl w:val="0"/>
          <w:numId w:val="23"/>
        </w:numPr>
        <w:spacing w:before="120" w:beforeAutospacing="0"/>
        <w:rPr>
          <w:rFonts w:ascii="Arial Narrow" w:hAnsi="Arial Narrow"/>
          <w:noProof/>
          <w:sz w:val="20"/>
          <w:szCs w:val="20"/>
        </w:rPr>
      </w:pPr>
      <w:r w:rsidRPr="000D474D">
        <w:rPr>
          <w:rFonts w:ascii="Arial Narrow" w:hAnsi="Arial Narrow"/>
          <w:noProof/>
          <w:sz w:val="20"/>
          <w:szCs w:val="20"/>
        </w:rPr>
        <w:t xml:space="preserve">Smjernice za knjižnične usluge za bolničke pacijente, starije osobe i osobe s posebnim potrebama u ustanovama za trajnu skrb i smještaj. Zagreb : HKD, 2009. </w:t>
      </w:r>
    </w:p>
    <w:p w:rsidR="0030462F" w:rsidRPr="000D474D" w:rsidRDefault="0030462F" w:rsidP="0030462F">
      <w:pPr>
        <w:numPr>
          <w:ilvl w:val="0"/>
          <w:numId w:val="23"/>
        </w:numPr>
        <w:spacing w:after="60"/>
        <w:rPr>
          <w:rFonts w:ascii="Arial Narrow" w:hAnsi="Arial Narrow" w:cs="Arial"/>
          <w:noProof/>
          <w:sz w:val="20"/>
          <w:szCs w:val="20"/>
        </w:rPr>
      </w:pPr>
      <w:r w:rsidRPr="000D474D">
        <w:rPr>
          <w:rFonts w:ascii="Arial Narrow" w:hAnsi="Arial Narrow"/>
          <w:noProof/>
          <w:sz w:val="20"/>
          <w:szCs w:val="20"/>
        </w:rPr>
        <w:t>Smjernice za knjižnične usluge za</w:t>
      </w:r>
      <w:r w:rsidRPr="006B2517">
        <w:rPr>
          <w:rFonts w:ascii="Arial Narrow" w:hAnsi="Arial Narrow"/>
          <w:noProof/>
          <w:sz w:val="20"/>
          <w:szCs w:val="20"/>
        </w:rPr>
        <w:t xml:space="preserve"> multikulturalne zajednice : s IFLA-inim Manifestom za multikulturalnu knjižnicu. 1. hrvatsko izd. prema trećem izd. izvornika. Zagreb : HKD, 2010. </w:t>
      </w:r>
    </w:p>
    <w:p w:rsidR="0030462F" w:rsidRPr="0030462F" w:rsidRDefault="0030462F" w:rsidP="0030462F">
      <w:pPr>
        <w:numPr>
          <w:ilvl w:val="0"/>
          <w:numId w:val="23"/>
        </w:numPr>
        <w:spacing w:after="60"/>
        <w:rPr>
          <w:rFonts w:ascii="Arial Narrow" w:hAnsi="Arial Narrow"/>
          <w:noProof/>
          <w:sz w:val="20"/>
          <w:szCs w:val="20"/>
        </w:rPr>
      </w:pPr>
      <w:r w:rsidRPr="0030462F">
        <w:rPr>
          <w:rFonts w:ascii="Arial Narrow" w:hAnsi="Arial Narrow"/>
          <w:noProof/>
          <w:sz w:val="20"/>
          <w:szCs w:val="20"/>
        </w:rPr>
        <w:t>Standard za digitalne knjižnice. // NN 103/2021</w:t>
      </w:r>
    </w:p>
    <w:p w:rsidR="0030462F" w:rsidRPr="0030462F" w:rsidRDefault="0030462F" w:rsidP="0030462F">
      <w:pPr>
        <w:numPr>
          <w:ilvl w:val="0"/>
          <w:numId w:val="23"/>
        </w:numPr>
        <w:spacing w:after="60"/>
        <w:rPr>
          <w:rFonts w:ascii="Arial Narrow" w:hAnsi="Arial Narrow" w:cs="Arial"/>
          <w:noProof/>
          <w:sz w:val="20"/>
          <w:szCs w:val="20"/>
        </w:rPr>
      </w:pPr>
      <w:r w:rsidRPr="0030462F">
        <w:rPr>
          <w:rFonts w:ascii="Arial Narrow" w:hAnsi="Arial Narrow" w:cs="Arial"/>
          <w:noProof/>
          <w:sz w:val="20"/>
          <w:szCs w:val="20"/>
        </w:rPr>
        <w:t>Standard za narodne knjižnice u Republici Hrvatskoj. // NN 103/2021</w:t>
      </w:r>
    </w:p>
    <w:p w:rsidR="0030462F" w:rsidRPr="0030462F" w:rsidRDefault="0030462F" w:rsidP="0030462F">
      <w:pPr>
        <w:numPr>
          <w:ilvl w:val="0"/>
          <w:numId w:val="23"/>
        </w:numPr>
        <w:spacing w:after="60"/>
        <w:rPr>
          <w:rFonts w:ascii="Arial Narrow" w:hAnsi="Arial Narrow" w:cs="Arial"/>
          <w:noProof/>
          <w:sz w:val="20"/>
          <w:szCs w:val="20"/>
        </w:rPr>
      </w:pPr>
      <w:r w:rsidRPr="0030462F">
        <w:rPr>
          <w:rFonts w:ascii="Arial Narrow" w:hAnsi="Arial Narrow" w:cs="Arial"/>
          <w:noProof/>
          <w:sz w:val="20"/>
          <w:szCs w:val="20"/>
        </w:rPr>
        <w:t>Standard za specijalne knjižnice. // NN 103/2021</w:t>
      </w:r>
    </w:p>
    <w:p w:rsidR="0030462F" w:rsidRDefault="0030462F" w:rsidP="0030462F">
      <w:pPr>
        <w:numPr>
          <w:ilvl w:val="0"/>
          <w:numId w:val="23"/>
        </w:numPr>
        <w:spacing w:after="60"/>
        <w:rPr>
          <w:rFonts w:ascii="Arial Narrow" w:hAnsi="Arial Narrow" w:cs="Arial"/>
          <w:noProof/>
          <w:sz w:val="20"/>
          <w:szCs w:val="20"/>
        </w:rPr>
      </w:pPr>
      <w:r w:rsidRPr="0091515C">
        <w:rPr>
          <w:rFonts w:ascii="Arial Narrow" w:hAnsi="Arial Narrow" w:cs="Arial"/>
          <w:noProof/>
          <w:sz w:val="20"/>
          <w:szCs w:val="20"/>
        </w:rPr>
        <w:t xml:space="preserve">Standard za školske knjižnice. // Narodne novine 34(2000). Dostupno na: </w:t>
      </w:r>
      <w:hyperlink r:id="rId71" w:history="1">
        <w:r w:rsidRPr="0091515C">
          <w:rPr>
            <w:rStyle w:val="Hiperveza"/>
            <w:rFonts w:ascii="Arial Narrow" w:hAnsi="Arial Narrow" w:cs="Arial"/>
            <w:noProof/>
            <w:sz w:val="20"/>
            <w:szCs w:val="20"/>
          </w:rPr>
          <w:t>http://narodne-novine.nn.hr/clanci/sluzbeni/272719.html</w:t>
        </w:r>
      </w:hyperlink>
    </w:p>
    <w:p w:rsidR="00911B3C" w:rsidRPr="0091515C" w:rsidRDefault="00911B3C" w:rsidP="00911B3C">
      <w:pPr>
        <w:rPr>
          <w:rFonts w:ascii="Arial Narrow" w:hAnsi="Arial Narrow" w:cs="Arial"/>
          <w:noProof/>
          <w:sz w:val="20"/>
          <w:szCs w:val="20"/>
        </w:rPr>
      </w:pPr>
    </w:p>
    <w:p w:rsidR="00911B3C" w:rsidRPr="009D0136" w:rsidRDefault="00911B3C" w:rsidP="00911B3C">
      <w:pPr>
        <w:rPr>
          <w:rFonts w:ascii="Arial Narrow" w:hAnsi="Arial Narrow"/>
          <w:noProof/>
          <w:sz w:val="20"/>
          <w:szCs w:val="20"/>
        </w:rPr>
      </w:pPr>
      <w:r w:rsidRPr="0091515C">
        <w:rPr>
          <w:rFonts w:ascii="Arial Narrow" w:hAnsi="Arial Narrow"/>
          <w:b/>
          <w:noProof/>
          <w:sz w:val="20"/>
          <w:szCs w:val="20"/>
        </w:rPr>
        <w:t xml:space="preserve">Zadaće i </w:t>
      </w:r>
      <w:r>
        <w:rPr>
          <w:rFonts w:ascii="Arial Narrow" w:hAnsi="Arial Narrow"/>
          <w:b/>
          <w:noProof/>
          <w:sz w:val="20"/>
          <w:szCs w:val="20"/>
        </w:rPr>
        <w:t xml:space="preserve">društvena </w:t>
      </w:r>
      <w:r w:rsidRPr="0091515C">
        <w:rPr>
          <w:rFonts w:ascii="Arial Narrow" w:hAnsi="Arial Narrow"/>
          <w:b/>
          <w:noProof/>
          <w:sz w:val="20"/>
          <w:szCs w:val="20"/>
        </w:rPr>
        <w:t>uloga knjižnica</w:t>
      </w:r>
    </w:p>
    <w:p w:rsidR="00911B3C" w:rsidRPr="009D0136" w:rsidRDefault="00911B3C" w:rsidP="00911B3C">
      <w:pPr>
        <w:rPr>
          <w:rFonts w:ascii="Arial Narrow" w:hAnsi="Arial Narrow"/>
          <w:noProof/>
          <w:sz w:val="20"/>
          <w:szCs w:val="20"/>
        </w:rPr>
      </w:pPr>
    </w:p>
    <w:p w:rsidR="000D474D" w:rsidRPr="0091515C" w:rsidRDefault="000D474D" w:rsidP="000D474D">
      <w:pPr>
        <w:numPr>
          <w:ilvl w:val="0"/>
          <w:numId w:val="28"/>
        </w:numPr>
        <w:spacing w:before="120"/>
        <w:rPr>
          <w:rFonts w:ascii="Arial Narrow" w:hAnsi="Arial Narrow"/>
          <w:noProof/>
          <w:sz w:val="20"/>
          <w:szCs w:val="20"/>
        </w:rPr>
      </w:pPr>
      <w:r>
        <w:rPr>
          <w:rFonts w:ascii="Arial Narrow" w:hAnsi="Arial Narrow"/>
          <w:noProof/>
          <w:sz w:val="20"/>
          <w:szCs w:val="20"/>
        </w:rPr>
        <w:t>Armstrong, S;  Brunskill, P. Informacijska pismenost : kako razlikovati činjenice od zab</w:t>
      </w:r>
      <w:r w:rsidR="00EC5848">
        <w:rPr>
          <w:rFonts w:ascii="Arial Narrow" w:hAnsi="Arial Narrow"/>
          <w:noProof/>
          <w:sz w:val="20"/>
          <w:szCs w:val="20"/>
        </w:rPr>
        <w:t>l</w:t>
      </w:r>
      <w:r>
        <w:rPr>
          <w:rFonts w:ascii="Arial Narrow" w:hAnsi="Arial Narrow"/>
          <w:noProof/>
          <w:sz w:val="20"/>
          <w:szCs w:val="20"/>
        </w:rPr>
        <w:t>uda. Zagreb: Naklada Kosinj, 2020.</w:t>
      </w:r>
    </w:p>
    <w:p w:rsidR="00911B3C" w:rsidRPr="003B28EB" w:rsidRDefault="00911B3C" w:rsidP="000D474D">
      <w:pPr>
        <w:numPr>
          <w:ilvl w:val="0"/>
          <w:numId w:val="28"/>
        </w:numPr>
        <w:rPr>
          <w:rFonts w:ascii="Arial Narrow" w:hAnsi="Arial Narrow"/>
          <w:b/>
          <w:noProof/>
          <w:sz w:val="20"/>
          <w:szCs w:val="20"/>
        </w:rPr>
      </w:pPr>
      <w:r w:rsidRPr="009D0136">
        <w:rPr>
          <w:rFonts w:ascii="Arial Narrow" w:hAnsi="Arial Narrow"/>
          <w:sz w:val="20"/>
          <w:szCs w:val="20"/>
        </w:rPr>
        <w:t>Balog, A. Prema oblikovanju organizacijske strukture knjižnice. // Vjesnik bibliotekara Hrvatske 63,1/2(2020), str. 83-108.</w:t>
      </w:r>
    </w:p>
    <w:p w:rsidR="003B28EB" w:rsidRDefault="003B28EB" w:rsidP="003B28EB">
      <w:pPr>
        <w:numPr>
          <w:ilvl w:val="0"/>
          <w:numId w:val="28"/>
        </w:numPr>
        <w:spacing w:before="40" w:after="60"/>
        <w:rPr>
          <w:rFonts w:ascii="Arial Narrow" w:hAnsi="Arial Narrow" w:cs="Arial"/>
          <w:bCs w:val="0"/>
          <w:iCs w:val="0"/>
          <w:noProof/>
          <w:sz w:val="20"/>
          <w:szCs w:val="20"/>
        </w:rPr>
      </w:pPr>
      <w:r w:rsidRPr="00836F8F">
        <w:rPr>
          <w:rFonts w:ascii="Arial Narrow" w:hAnsi="Arial Narrow" w:cs="Arial"/>
          <w:bCs w:val="0"/>
          <w:iCs w:val="0"/>
          <w:noProof/>
          <w:sz w:val="20"/>
          <w:szCs w:val="20"/>
        </w:rPr>
        <w:t xml:space="preserve">Balog A. </w:t>
      </w:r>
      <w:r w:rsidRPr="006B2517">
        <w:rPr>
          <w:rFonts w:ascii="Arial Narrow" w:hAnsi="Arial Narrow"/>
          <w:sz w:val="20"/>
          <w:szCs w:val="20"/>
        </w:rPr>
        <w:t>Planiranje poslovanja kao funkcija rukovođenja knjižnicom s osvrtom na planiranje upravljanja krizom</w:t>
      </w:r>
      <w:r w:rsidRPr="00836F8F">
        <w:rPr>
          <w:rFonts w:ascii="Arial Narrow" w:hAnsi="Arial Narrow"/>
          <w:sz w:val="20"/>
          <w:szCs w:val="20"/>
        </w:rPr>
        <w:t xml:space="preserve">. </w:t>
      </w:r>
      <w:r w:rsidR="00EC5848">
        <w:rPr>
          <w:rFonts w:ascii="Arial Narrow" w:hAnsi="Arial Narrow"/>
          <w:sz w:val="20"/>
          <w:szCs w:val="20"/>
        </w:rPr>
        <w:t xml:space="preserve">// </w:t>
      </w:r>
      <w:r>
        <w:rPr>
          <w:rFonts w:ascii="Arial Narrow" w:hAnsi="Arial Narrow" w:cs="Arial"/>
          <w:bCs w:val="0"/>
          <w:iCs w:val="0"/>
          <w:noProof/>
          <w:sz w:val="20"/>
          <w:szCs w:val="20"/>
        </w:rPr>
        <w:t xml:space="preserve">Vjesnik bibliotekara Hrvatske 64,1 (2021), str. 52-80. </w:t>
      </w:r>
    </w:p>
    <w:p w:rsidR="00911B3C" w:rsidRPr="0091515C" w:rsidRDefault="00911B3C" w:rsidP="000D474D">
      <w:pPr>
        <w:numPr>
          <w:ilvl w:val="0"/>
          <w:numId w:val="28"/>
        </w:numPr>
        <w:spacing w:before="80" w:after="40"/>
        <w:rPr>
          <w:rFonts w:ascii="Arial Narrow" w:hAnsi="Arial Narrow" w:cs="Arial"/>
          <w:noProof/>
          <w:sz w:val="20"/>
          <w:szCs w:val="20"/>
        </w:rPr>
      </w:pPr>
      <w:r w:rsidRPr="0091515C">
        <w:rPr>
          <w:rFonts w:ascii="Arial Narrow" w:hAnsi="Arial Narrow" w:cs="Arial"/>
          <w:noProof/>
          <w:sz w:val="20"/>
          <w:szCs w:val="20"/>
        </w:rPr>
        <w:t>Čelić-Tica, V ; Leščić, J. Matična služba knjižnica u Hrvatskoj : povijest i nova paradigma. // Vjesnik bibliotekara Hrvatske 57,4(2014), str. 199-220. Dostupno na: http://www.hkdrustvo.hr/vbh/broj/113</w:t>
      </w:r>
    </w:p>
    <w:p w:rsidR="00911B3C" w:rsidRPr="0091515C" w:rsidRDefault="00911B3C" w:rsidP="000D474D">
      <w:pPr>
        <w:numPr>
          <w:ilvl w:val="0"/>
          <w:numId w:val="28"/>
        </w:numPr>
        <w:spacing w:before="120"/>
        <w:rPr>
          <w:rFonts w:ascii="Arial Narrow" w:hAnsi="Arial Narrow" w:cs="Arial"/>
          <w:noProof/>
          <w:sz w:val="20"/>
          <w:szCs w:val="20"/>
        </w:rPr>
      </w:pPr>
      <w:r w:rsidRPr="0091515C">
        <w:rPr>
          <w:rFonts w:ascii="Arial Narrow" w:hAnsi="Arial Narrow" w:cs="Arial"/>
          <w:noProof/>
          <w:sz w:val="20"/>
          <w:szCs w:val="20"/>
        </w:rPr>
        <w:t>Gorman, M. Postojana knjižnica : tehnologija, tradicija i potraga za ravnotežom. Zagreb : HKD, 2006.</w:t>
      </w:r>
    </w:p>
    <w:p w:rsidR="00911B3C" w:rsidRDefault="00911B3C" w:rsidP="000D474D">
      <w:pPr>
        <w:numPr>
          <w:ilvl w:val="0"/>
          <w:numId w:val="28"/>
        </w:numPr>
        <w:spacing w:before="120"/>
        <w:rPr>
          <w:rFonts w:ascii="Arial Narrow" w:hAnsi="Arial Narrow" w:cs="Arial"/>
          <w:bCs w:val="0"/>
          <w:iCs w:val="0"/>
          <w:noProof/>
          <w:sz w:val="20"/>
          <w:szCs w:val="20"/>
        </w:rPr>
      </w:pPr>
      <w:r w:rsidRPr="0091515C">
        <w:rPr>
          <w:rFonts w:ascii="Arial Narrow" w:hAnsi="Arial Narrow" w:cs="Arial"/>
          <w:noProof/>
          <w:sz w:val="20"/>
          <w:szCs w:val="20"/>
        </w:rPr>
        <w:t xml:space="preserve">Horvat Klemen, T. Smjer razvoja i dostupnost službenih informacija u Hrvatskoj. </w:t>
      </w:r>
      <w:r w:rsidRPr="0091515C">
        <w:rPr>
          <w:rFonts w:ascii="Arial Narrow" w:hAnsi="Arial Narrow" w:cs="Arial"/>
          <w:bCs w:val="0"/>
          <w:iCs w:val="0"/>
          <w:noProof/>
          <w:sz w:val="20"/>
          <w:szCs w:val="20"/>
        </w:rPr>
        <w:t>// Vizija i stvarnost : zbornik u povodu 40 godina djelovanja Aleksandre Horvat u knjižničarstvu. Zagreb : Hrvatska sveučilišna naklada, 2016. Str. 73-81.</w:t>
      </w:r>
    </w:p>
    <w:p w:rsidR="00EC5848" w:rsidRPr="0091515C" w:rsidRDefault="00EC5848" w:rsidP="000D474D">
      <w:pPr>
        <w:numPr>
          <w:ilvl w:val="0"/>
          <w:numId w:val="28"/>
        </w:numPr>
        <w:spacing w:before="120"/>
        <w:rPr>
          <w:rFonts w:ascii="Arial Narrow" w:hAnsi="Arial Narrow" w:cs="Arial"/>
          <w:bCs w:val="0"/>
          <w:iCs w:val="0"/>
          <w:noProof/>
          <w:sz w:val="20"/>
          <w:szCs w:val="20"/>
        </w:rPr>
      </w:pPr>
      <w:r>
        <w:rPr>
          <w:rFonts w:ascii="Arial Narrow" w:hAnsi="Arial Narrow" w:cs="Arial"/>
          <w:bCs w:val="0"/>
          <w:iCs w:val="0"/>
          <w:noProof/>
          <w:sz w:val="20"/>
          <w:szCs w:val="20"/>
        </w:rPr>
        <w:t>Horvat Klemen R, Pekorari R. Ponovna uporaba informacija javnog sektora i knjižnice. // Slobodni pristup informacijama : 15. okrugli stol. Zagreb; HKD, 2015. Str. 111-122.</w:t>
      </w:r>
    </w:p>
    <w:p w:rsidR="000D474D" w:rsidRPr="000D474D" w:rsidRDefault="00911B3C" w:rsidP="000D474D">
      <w:pPr>
        <w:numPr>
          <w:ilvl w:val="0"/>
          <w:numId w:val="28"/>
        </w:numPr>
        <w:spacing w:before="120"/>
        <w:rPr>
          <w:rStyle w:val="Hiperveza"/>
          <w:rFonts w:ascii="Arial Narrow" w:hAnsi="Arial Narrow" w:cs="Arial"/>
          <w:bCs w:val="0"/>
          <w:iCs w:val="0"/>
          <w:noProof/>
          <w:color w:val="auto"/>
          <w:sz w:val="20"/>
          <w:szCs w:val="20"/>
          <w:u w:val="none"/>
        </w:rPr>
      </w:pPr>
      <w:r w:rsidRPr="000D474D">
        <w:rPr>
          <w:rFonts w:ascii="Arial Narrow" w:hAnsi="Arial Narrow"/>
          <w:noProof/>
          <w:sz w:val="20"/>
          <w:szCs w:val="20"/>
        </w:rPr>
        <w:t xml:space="preserve">Irvall, B.; Skat Nielsen, G. Pristup knjižnicama za osobe s invaliditetom : lista za (samo)procjenu. Zagreb : HKD, 2008. Dostupno na: </w:t>
      </w:r>
      <w:hyperlink r:id="rId72" w:history="1">
        <w:r w:rsidRPr="000D474D">
          <w:rPr>
            <w:rStyle w:val="Hiperveza"/>
            <w:rFonts w:ascii="Arial Narrow" w:hAnsi="Arial Narrow"/>
            <w:noProof/>
            <w:sz w:val="20"/>
            <w:szCs w:val="20"/>
          </w:rPr>
          <w:t>http://www.hkdrustvo.hr/hr/izdanja/kategorija/elektronicka/</w:t>
        </w:r>
      </w:hyperlink>
    </w:p>
    <w:p w:rsidR="00911B3C" w:rsidRPr="00356B85" w:rsidRDefault="00911B3C" w:rsidP="000D474D">
      <w:pPr>
        <w:numPr>
          <w:ilvl w:val="0"/>
          <w:numId w:val="28"/>
        </w:numPr>
        <w:spacing w:before="120"/>
        <w:rPr>
          <w:rFonts w:ascii="Arial Narrow" w:eastAsia="Calibri" w:hAnsi="Arial Narrow"/>
          <w:sz w:val="20"/>
          <w:szCs w:val="20"/>
        </w:rPr>
      </w:pPr>
      <w:r w:rsidRPr="000D474D">
        <w:rPr>
          <w:rStyle w:val="personname"/>
          <w:rFonts w:ascii="Arial Narrow" w:hAnsi="Arial Narrow" w:cs="Arial"/>
          <w:bCs w:val="0"/>
          <w:color w:val="000000"/>
          <w:sz w:val="20"/>
          <w:szCs w:val="20"/>
        </w:rPr>
        <w:t>Macan, Bojan</w:t>
      </w:r>
      <w:r w:rsidRPr="00A35DFB">
        <w:rPr>
          <w:rFonts w:ascii="Arial Narrow" w:hAnsi="Arial Narrow" w:cs="Arial"/>
          <w:b/>
          <w:bCs w:val="0"/>
          <w:color w:val="000000"/>
          <w:sz w:val="20"/>
          <w:szCs w:val="20"/>
          <w:shd w:val="clear" w:color="auto" w:fill="FAFAFA"/>
        </w:rPr>
        <w:t xml:space="preserve">. </w:t>
      </w:r>
      <w:r w:rsidRPr="006B2517">
        <w:rPr>
          <w:rFonts w:ascii="Arial Narrow" w:hAnsi="Arial Narrow"/>
          <w:sz w:val="20"/>
          <w:szCs w:val="20"/>
        </w:rPr>
        <w:t>Osiguravanje otvorenog pristupa znanstvenim publikacijama – tko, što i kako?. // Otvorenost u znanosti i visokom obrazovanju. Zagreb: Školska knjiga, Zagreb, 2018, str. 59-79.</w:t>
      </w:r>
    </w:p>
    <w:p w:rsidR="00356B85" w:rsidRDefault="00356B85" w:rsidP="00356B85">
      <w:pPr>
        <w:numPr>
          <w:ilvl w:val="0"/>
          <w:numId w:val="28"/>
        </w:numPr>
        <w:spacing w:before="120"/>
        <w:rPr>
          <w:rFonts w:ascii="Arial Narrow" w:hAnsi="Arial Narrow"/>
          <w:noProof/>
          <w:sz w:val="20"/>
          <w:szCs w:val="20"/>
        </w:rPr>
      </w:pPr>
      <w:proofErr w:type="spellStart"/>
      <w:r w:rsidRPr="00356B85">
        <w:rPr>
          <w:rStyle w:val="personname"/>
          <w:rFonts w:ascii="Arial Narrow" w:hAnsi="Arial Narrow" w:cs="Arial"/>
          <w:bCs w:val="0"/>
          <w:color w:val="000000"/>
          <w:sz w:val="20"/>
          <w:szCs w:val="20"/>
        </w:rPr>
        <w:t>Melinščak</w:t>
      </w:r>
      <w:proofErr w:type="spellEnd"/>
      <w:r w:rsidRPr="00356B85">
        <w:rPr>
          <w:rStyle w:val="personname"/>
          <w:rFonts w:ascii="Arial Narrow" w:hAnsi="Arial Narrow" w:cs="Arial"/>
          <w:bCs w:val="0"/>
          <w:color w:val="000000"/>
          <w:sz w:val="20"/>
          <w:szCs w:val="20"/>
        </w:rPr>
        <w:t xml:space="preserve"> Zlodi, Iva</w:t>
      </w:r>
      <w:r w:rsidRPr="00356B85">
        <w:rPr>
          <w:rFonts w:ascii="Arial Narrow" w:hAnsi="Arial Narrow" w:cs="Arial"/>
          <w:b/>
          <w:bCs w:val="0"/>
          <w:color w:val="000000"/>
          <w:sz w:val="20"/>
          <w:szCs w:val="20"/>
          <w:shd w:val="clear" w:color="auto" w:fill="FAFAFA"/>
        </w:rPr>
        <w:t xml:space="preserve">. </w:t>
      </w:r>
      <w:r>
        <w:rPr>
          <w:rFonts w:ascii="Arial Narrow" w:hAnsi="Arial Narrow"/>
          <w:sz w:val="20"/>
          <w:szCs w:val="20"/>
        </w:rPr>
        <w:t>Razvoj otvorenog pristupa u Hrvatskoj</w:t>
      </w:r>
      <w:r w:rsidRPr="00356B85">
        <w:rPr>
          <w:rFonts w:ascii="Arial Narrow" w:hAnsi="Arial Narrow"/>
          <w:sz w:val="20"/>
          <w:szCs w:val="20"/>
        </w:rPr>
        <w:t xml:space="preserve">. // Otvorenost u znanosti i visokom obrazovanju. Zagreb: Školska knjiga, Zagreb, 2018, str. </w:t>
      </w:r>
      <w:r>
        <w:rPr>
          <w:rFonts w:ascii="Arial Narrow" w:hAnsi="Arial Narrow"/>
          <w:sz w:val="20"/>
          <w:szCs w:val="20"/>
        </w:rPr>
        <w:t>43-58</w:t>
      </w:r>
      <w:r w:rsidRPr="00356B85">
        <w:rPr>
          <w:rFonts w:ascii="Arial Narrow" w:hAnsi="Arial Narrow"/>
          <w:sz w:val="20"/>
          <w:szCs w:val="20"/>
        </w:rPr>
        <w:t>.</w:t>
      </w:r>
    </w:p>
    <w:p w:rsidR="000D474D" w:rsidRPr="00356B85" w:rsidRDefault="000D474D" w:rsidP="00356B85">
      <w:pPr>
        <w:numPr>
          <w:ilvl w:val="0"/>
          <w:numId w:val="28"/>
        </w:numPr>
        <w:spacing w:before="120"/>
        <w:rPr>
          <w:rFonts w:ascii="Arial Narrow" w:hAnsi="Arial Narrow"/>
          <w:noProof/>
          <w:sz w:val="20"/>
          <w:szCs w:val="20"/>
        </w:rPr>
      </w:pPr>
      <w:r w:rsidRPr="00356B85">
        <w:rPr>
          <w:rFonts w:ascii="Arial Narrow" w:hAnsi="Arial Narrow"/>
          <w:sz w:val="20"/>
          <w:szCs w:val="20"/>
          <w:shd w:val="clear" w:color="auto" w:fill="FFFFFF"/>
        </w:rPr>
        <w:t>Pavičić, J; Vrana</w:t>
      </w:r>
      <w:r w:rsidR="00CC0E5C" w:rsidRPr="00356B85">
        <w:rPr>
          <w:rFonts w:ascii="Arial Narrow" w:hAnsi="Arial Narrow"/>
          <w:sz w:val="20"/>
          <w:szCs w:val="20"/>
          <w:shd w:val="clear" w:color="auto" w:fill="FFFFFF"/>
        </w:rPr>
        <w:t>,</w:t>
      </w:r>
      <w:r w:rsidRPr="00356B85">
        <w:rPr>
          <w:rFonts w:ascii="Arial Narrow" w:hAnsi="Arial Narrow"/>
          <w:sz w:val="20"/>
          <w:szCs w:val="20"/>
          <w:shd w:val="clear" w:color="auto" w:fill="FFFFFF"/>
        </w:rPr>
        <w:t xml:space="preserve"> R. Online sadržaji i usluge namijenjeni djeci na internetskim stranicama dječjih knjižnica u Hrvatskoj. // Vjesnik bibliotekara Hrvatske 62, 1 (2019), str. 103-127. </w:t>
      </w:r>
    </w:p>
    <w:tbl>
      <w:tblPr>
        <w:tblW w:w="171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00"/>
      </w:tblGrid>
      <w:tr w:rsidR="00911B3C" w:rsidTr="006B2517">
        <w:tc>
          <w:tcPr>
            <w:tcW w:w="0" w:type="auto"/>
            <w:tcBorders>
              <w:top w:val="single" w:sz="8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205F" w:rsidRPr="0038205F" w:rsidRDefault="00EC5848" w:rsidP="0038205F">
            <w:pPr>
              <w:pStyle w:val="Odlomakpopisa"/>
              <w:numPr>
                <w:ilvl w:val="0"/>
                <w:numId w:val="28"/>
              </w:numPr>
              <w:spacing w:after="300"/>
              <w:rPr>
                <w:rFonts w:ascii="Arial Narrow" w:eastAsia="Calibri" w:hAnsi="Arial Narrow"/>
                <w:color w:val="333333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t>Radalj , M. Odnosi s javnošću u neprofitnim organizacijama. Zagreb</w:t>
            </w:r>
            <w:r w:rsidR="00356B85">
              <w:rPr>
                <w:rFonts w:ascii="Arial Narrow" w:hAnsi="Arial Narrow"/>
                <w:noProof/>
                <w:sz w:val="20"/>
                <w:szCs w:val="20"/>
              </w:rPr>
              <w:t xml:space="preserve">: 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HUOJ</w:t>
            </w:r>
            <w:r w:rsidR="00356B85">
              <w:rPr>
                <w:rFonts w:ascii="Arial Narrow" w:hAnsi="Arial Narrow"/>
                <w:noProof/>
                <w:sz w:val="20"/>
                <w:szCs w:val="20"/>
              </w:rPr>
              <w:t>; Hrvatska sveučilišna naklada, 2018.</w:t>
            </w:r>
          </w:p>
          <w:p w:rsidR="0038205F" w:rsidRPr="0038205F" w:rsidRDefault="0038205F" w:rsidP="0038205F">
            <w:pPr>
              <w:pStyle w:val="Odlomakpopisa"/>
              <w:spacing w:after="300"/>
              <w:rPr>
                <w:rFonts w:ascii="Arial Narrow" w:eastAsia="Calibri" w:hAnsi="Arial Narrow"/>
                <w:color w:val="333333"/>
                <w:sz w:val="20"/>
                <w:szCs w:val="20"/>
                <w:lang w:eastAsia="en-US"/>
              </w:rPr>
            </w:pPr>
          </w:p>
          <w:p w:rsidR="00911B3C" w:rsidRPr="000D474D" w:rsidRDefault="000D474D" w:rsidP="0038205F">
            <w:pPr>
              <w:pStyle w:val="Odlomakpopisa"/>
              <w:numPr>
                <w:ilvl w:val="0"/>
                <w:numId w:val="28"/>
              </w:numPr>
              <w:spacing w:after="300"/>
              <w:rPr>
                <w:rFonts w:ascii="Arial Narrow" w:eastAsia="Calibri" w:hAnsi="Arial Narrow"/>
                <w:color w:val="333333"/>
                <w:sz w:val="20"/>
                <w:szCs w:val="20"/>
                <w:lang w:eastAsia="en-US"/>
              </w:rPr>
            </w:pPr>
            <w:r w:rsidRPr="000D474D">
              <w:rPr>
                <w:rFonts w:ascii="Arial Narrow" w:hAnsi="Arial Narrow" w:cs="Arial"/>
                <w:sz w:val="20"/>
                <w:szCs w:val="20"/>
              </w:rPr>
              <w:t>Sabolović-Krajina, D.  Narodne knjižnice u tranziciji: sociološki aspekti. Samobor : Meridijani, 2020. Str. 17-108</w:t>
            </w:r>
            <w:r w:rsidRPr="000D474D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</w:tbl>
    <w:p w:rsidR="00911B3C" w:rsidRPr="000D474D" w:rsidRDefault="00911B3C" w:rsidP="0038205F">
      <w:pPr>
        <w:pStyle w:val="Odlomakpopisa"/>
        <w:numPr>
          <w:ilvl w:val="0"/>
          <w:numId w:val="28"/>
        </w:numPr>
        <w:rPr>
          <w:rFonts w:ascii="Arial Narrow" w:eastAsia="Calibri" w:hAnsi="Arial Narrow"/>
          <w:sz w:val="20"/>
          <w:szCs w:val="20"/>
        </w:rPr>
      </w:pPr>
      <w:r w:rsidRPr="000D474D">
        <w:rPr>
          <w:rFonts w:ascii="Arial Narrow" w:hAnsi="Arial Narrow"/>
          <w:sz w:val="20"/>
          <w:szCs w:val="20"/>
        </w:rPr>
        <w:lastRenderedPageBreak/>
        <w:t xml:space="preserve">Škorić, L; Markulin, H. . Otvoreni repozitoriji: repozitorij Medicinskog fakulteta Sveučilišta u Zagrebu // Otvorenost u znanosti i visokom obrazovanju. Zagreb: Školska knjiga, Zagreb, 2018, str. 237-252. Dostupno na: </w:t>
      </w:r>
      <w:hyperlink r:id="rId73" w:tgtFrame="_blank" w:history="1">
        <w:r w:rsidRPr="000D474D">
          <w:rPr>
            <w:rStyle w:val="Hiperveza"/>
            <w:rFonts w:ascii="Arial Narrow" w:hAnsi="Arial Narrow"/>
            <w:sz w:val="20"/>
            <w:szCs w:val="20"/>
          </w:rPr>
          <w:t>http://bib.irb.hr/1047409</w:t>
        </w:r>
      </w:hyperlink>
      <w:r w:rsidRPr="000D474D">
        <w:rPr>
          <w:rFonts w:ascii="Arial Narrow" w:hAnsi="Arial Narrow"/>
          <w:sz w:val="20"/>
          <w:szCs w:val="20"/>
        </w:rPr>
        <w:t xml:space="preserve">. </w:t>
      </w:r>
    </w:p>
    <w:p w:rsidR="00911B3C" w:rsidRPr="00356B85" w:rsidRDefault="00911B3C" w:rsidP="00CC0E5C">
      <w:pPr>
        <w:pStyle w:val="StandardWeb"/>
        <w:numPr>
          <w:ilvl w:val="0"/>
          <w:numId w:val="28"/>
        </w:numPr>
        <w:spacing w:after="120"/>
        <w:rPr>
          <w:rFonts w:ascii="Arial Narrow" w:hAnsi="Arial Narrow"/>
          <w:noProof/>
          <w:sz w:val="20"/>
          <w:szCs w:val="20"/>
        </w:rPr>
      </w:pPr>
      <w:r>
        <w:t xml:space="preserve"> </w:t>
      </w:r>
      <w:r w:rsidRPr="00356B85">
        <w:rPr>
          <w:rFonts w:ascii="Arial Narrow" w:hAnsi="Arial Narrow"/>
          <w:noProof/>
          <w:sz w:val="20"/>
          <w:szCs w:val="20"/>
        </w:rPr>
        <w:t>Stropnik, A. Knjižnica za nove generacije: virtualni sadržaji i usluge za mlade. Zagreb : Hrvatsko knjižničarsko društvo, 2013.</w:t>
      </w:r>
    </w:p>
    <w:p w:rsidR="00911B3C" w:rsidRPr="0091515C" w:rsidRDefault="00911B3C" w:rsidP="00911B3C">
      <w:pPr>
        <w:rPr>
          <w:rFonts w:ascii="Arial Narrow" w:hAnsi="Arial Narrow"/>
          <w:b/>
          <w:noProof/>
          <w:sz w:val="20"/>
          <w:szCs w:val="20"/>
        </w:rPr>
      </w:pPr>
    </w:p>
    <w:p w:rsidR="00911B3C" w:rsidRPr="0091515C" w:rsidRDefault="00911B3C" w:rsidP="00911B3C">
      <w:pPr>
        <w:rPr>
          <w:rFonts w:ascii="Arial Narrow" w:hAnsi="Arial Narrow"/>
          <w:b/>
          <w:noProof/>
          <w:sz w:val="20"/>
          <w:szCs w:val="20"/>
        </w:rPr>
      </w:pPr>
    </w:p>
    <w:p w:rsidR="00CC0E5C" w:rsidRDefault="00911B3C" w:rsidP="00911B3C">
      <w:pPr>
        <w:rPr>
          <w:rFonts w:ascii="Arial Narrow" w:hAnsi="Arial Narrow"/>
          <w:b/>
          <w:noProof/>
          <w:sz w:val="20"/>
          <w:szCs w:val="20"/>
        </w:rPr>
      </w:pPr>
      <w:r>
        <w:rPr>
          <w:rFonts w:ascii="Arial Narrow" w:hAnsi="Arial Narrow"/>
          <w:b/>
          <w:noProof/>
          <w:sz w:val="20"/>
          <w:szCs w:val="20"/>
        </w:rPr>
        <w:t>Profesionalne kompetencije i p</w:t>
      </w:r>
      <w:r w:rsidRPr="0091515C">
        <w:rPr>
          <w:rFonts w:ascii="Arial Narrow" w:hAnsi="Arial Narrow"/>
          <w:b/>
          <w:noProof/>
          <w:sz w:val="20"/>
          <w:szCs w:val="20"/>
        </w:rPr>
        <w:t>rofesionalna etika knjižničara</w:t>
      </w:r>
    </w:p>
    <w:p w:rsidR="00CC0E5C" w:rsidRDefault="00CC0E5C" w:rsidP="00911B3C">
      <w:pPr>
        <w:rPr>
          <w:rFonts w:ascii="Arial Narrow" w:hAnsi="Arial Narrow"/>
          <w:b/>
          <w:noProof/>
          <w:sz w:val="20"/>
          <w:szCs w:val="20"/>
        </w:rPr>
      </w:pPr>
    </w:p>
    <w:p w:rsidR="00CC0E5C" w:rsidRPr="00CC0E5C" w:rsidRDefault="00CC0E5C" w:rsidP="00CC0E5C">
      <w:pPr>
        <w:pStyle w:val="Odlomakpopisa"/>
        <w:numPr>
          <w:ilvl w:val="0"/>
          <w:numId w:val="29"/>
        </w:numPr>
        <w:rPr>
          <w:rFonts w:ascii="Arial Narrow" w:hAnsi="Arial Narrow" w:cs="Arial"/>
          <w:noProof/>
          <w:sz w:val="20"/>
          <w:szCs w:val="20"/>
        </w:rPr>
      </w:pPr>
      <w:proofErr w:type="spellStart"/>
      <w:r w:rsidRPr="00CC0E5C">
        <w:rPr>
          <w:rFonts w:ascii="Arial Narrow" w:hAnsi="Arial Narrow"/>
          <w:sz w:val="20"/>
          <w:szCs w:val="20"/>
        </w:rPr>
        <w:t>Dragija</w:t>
      </w:r>
      <w:proofErr w:type="spellEnd"/>
      <w:r w:rsidRPr="00CC0E5C">
        <w:rPr>
          <w:rFonts w:ascii="Arial Narrow" w:hAnsi="Arial Narrow"/>
          <w:sz w:val="20"/>
          <w:szCs w:val="20"/>
        </w:rPr>
        <w:t>, M.; Badurina, B. Procjena dobivenih knjižničarskih kompetencija završenih studenata informacijskih znanosti u Hrvatskoj. // Vjesnik bibliotekara Hrvatske 63, 1/2(2020),  str. 703-746</w:t>
      </w:r>
    </w:p>
    <w:p w:rsidR="00911B3C" w:rsidRDefault="00911B3C" w:rsidP="00CC0E5C">
      <w:pPr>
        <w:pStyle w:val="Odlomakpopisa"/>
        <w:numPr>
          <w:ilvl w:val="0"/>
          <w:numId w:val="29"/>
        </w:numPr>
        <w:rPr>
          <w:rFonts w:ascii="Arial Narrow" w:hAnsi="Arial Narrow" w:cs="Arial"/>
          <w:noProof/>
          <w:sz w:val="20"/>
          <w:szCs w:val="20"/>
        </w:rPr>
      </w:pPr>
      <w:r w:rsidRPr="00CC0E5C">
        <w:rPr>
          <w:rFonts w:ascii="Arial Narrow" w:hAnsi="Arial Narrow" w:cs="Arial"/>
          <w:noProof/>
          <w:sz w:val="20"/>
          <w:szCs w:val="20"/>
        </w:rPr>
        <w:t xml:space="preserve">Etički kodeks Hrvatskoga knjižničarskog društva.  </w:t>
      </w:r>
      <w:r w:rsidRPr="00CC0E5C">
        <w:rPr>
          <w:rFonts w:ascii="Arial Narrow" w:hAnsi="Arial Narrow" w:cs="Arial"/>
          <w:i/>
          <w:noProof/>
          <w:sz w:val="20"/>
          <w:szCs w:val="20"/>
        </w:rPr>
        <w:t>Hrvatsko knjižničarsko društvo</w:t>
      </w:r>
      <w:r w:rsidRPr="00CC0E5C">
        <w:rPr>
          <w:rFonts w:ascii="Arial Narrow" w:hAnsi="Arial Narrow" w:cs="Arial"/>
          <w:noProof/>
          <w:sz w:val="20"/>
          <w:szCs w:val="20"/>
        </w:rPr>
        <w:t xml:space="preserve">. </w:t>
      </w:r>
      <w:hyperlink r:id="rId74" w:history="1">
        <w:r w:rsidRPr="00CC0E5C">
          <w:rPr>
            <w:rStyle w:val="Hiperveza"/>
            <w:rFonts w:ascii="Arial Narrow" w:hAnsi="Arial Narrow" w:cs="Arial"/>
            <w:noProof/>
            <w:sz w:val="20"/>
            <w:szCs w:val="20"/>
          </w:rPr>
          <w:t>http://www.hkdrustvo.hr</w:t>
        </w:r>
      </w:hyperlink>
      <w:r w:rsidRPr="00CC0E5C">
        <w:rPr>
          <w:rFonts w:ascii="Arial Narrow" w:hAnsi="Arial Narrow" w:cs="Arial"/>
          <w:noProof/>
          <w:sz w:val="20"/>
          <w:szCs w:val="20"/>
        </w:rPr>
        <w:t xml:space="preserve"> </w:t>
      </w:r>
    </w:p>
    <w:p w:rsidR="00CC0E5C" w:rsidRPr="0091515C" w:rsidRDefault="00CC0E5C" w:rsidP="00CC0E5C">
      <w:pPr>
        <w:numPr>
          <w:ilvl w:val="0"/>
          <w:numId w:val="29"/>
        </w:numPr>
        <w:spacing w:before="120"/>
        <w:rPr>
          <w:rFonts w:ascii="Arial Narrow" w:hAnsi="Arial Narrow" w:cs="Arial"/>
          <w:noProof/>
          <w:sz w:val="20"/>
          <w:szCs w:val="20"/>
        </w:rPr>
      </w:pPr>
      <w:r>
        <w:rPr>
          <w:rFonts w:ascii="Arial Narrow" w:hAnsi="Arial Narrow"/>
          <w:noProof/>
          <w:sz w:val="20"/>
          <w:szCs w:val="20"/>
        </w:rPr>
        <w:t xml:space="preserve">Faletar-Tanacković S; Žilić, J; Panian Selimić, M. Znanstvenoistraživački rad i stalno stručno usavršavanje: percepcija hrvatskih knjižničara // </w:t>
      </w:r>
      <w:r w:rsidRPr="0091515C">
        <w:rPr>
          <w:rFonts w:ascii="Arial Narrow" w:hAnsi="Arial Narrow"/>
          <w:sz w:val="20"/>
          <w:szCs w:val="20"/>
          <w:shd w:val="clear" w:color="auto" w:fill="FFFFFF"/>
        </w:rPr>
        <w:t>Vjesnik bibliotekara Hrvatske 6</w:t>
      </w:r>
      <w:r>
        <w:rPr>
          <w:rFonts w:ascii="Arial Narrow" w:hAnsi="Arial Narrow"/>
          <w:sz w:val="20"/>
          <w:szCs w:val="20"/>
          <w:shd w:val="clear" w:color="auto" w:fill="FFFFFF"/>
        </w:rPr>
        <w:t>2</w:t>
      </w:r>
      <w:r w:rsidRPr="0091515C">
        <w:rPr>
          <w:rFonts w:ascii="Arial Narrow" w:hAnsi="Arial Narrow"/>
          <w:sz w:val="20"/>
          <w:szCs w:val="20"/>
          <w:shd w:val="clear" w:color="auto" w:fill="FFFFFF"/>
        </w:rPr>
        <w:t xml:space="preserve">, </w:t>
      </w:r>
      <w:r>
        <w:rPr>
          <w:rFonts w:ascii="Arial Narrow" w:hAnsi="Arial Narrow"/>
          <w:sz w:val="20"/>
          <w:szCs w:val="20"/>
          <w:shd w:val="clear" w:color="auto" w:fill="FFFFFF"/>
        </w:rPr>
        <w:t>1(2019), str. 49</w:t>
      </w:r>
      <w:r w:rsidRPr="0091515C">
        <w:rPr>
          <w:rFonts w:ascii="Arial Narrow" w:hAnsi="Arial Narrow"/>
          <w:sz w:val="20"/>
          <w:szCs w:val="20"/>
          <w:shd w:val="clear" w:color="auto" w:fill="FFFFFF"/>
        </w:rPr>
        <w:t>-</w:t>
      </w:r>
      <w:r>
        <w:rPr>
          <w:rFonts w:ascii="Arial Narrow" w:hAnsi="Arial Narrow"/>
          <w:sz w:val="20"/>
          <w:szCs w:val="20"/>
          <w:shd w:val="clear" w:color="auto" w:fill="FFFFFF"/>
        </w:rPr>
        <w:t>76.</w:t>
      </w:r>
    </w:p>
    <w:p w:rsidR="00911B3C" w:rsidRPr="0091515C" w:rsidRDefault="00911B3C" w:rsidP="00CC0E5C">
      <w:pPr>
        <w:numPr>
          <w:ilvl w:val="0"/>
          <w:numId w:val="29"/>
        </w:numPr>
        <w:spacing w:before="120" w:line="264" w:lineRule="auto"/>
        <w:rPr>
          <w:rFonts w:ascii="Arial Narrow" w:hAnsi="Arial Narrow" w:cs="Arial"/>
          <w:bCs w:val="0"/>
          <w:iCs w:val="0"/>
          <w:noProof/>
          <w:sz w:val="20"/>
          <w:szCs w:val="20"/>
        </w:rPr>
      </w:pPr>
      <w:r w:rsidRPr="0091515C">
        <w:rPr>
          <w:rFonts w:ascii="Arial Narrow" w:hAnsi="Arial Narrow" w:cs="Arial"/>
          <w:bCs w:val="0"/>
          <w:iCs w:val="0"/>
          <w:noProof/>
          <w:sz w:val="20"/>
          <w:szCs w:val="20"/>
        </w:rPr>
        <w:t>Horvat, A. Knjižnice između javnosti i privatnosti. // Između javnosti i privatnosti : knjižnice u vremenu e-knjige / Aleksandra Horvat, Daniela Živković. Zagreb : Hrvatska sveučilišna naklada, 2012. Str. 11-89.</w:t>
      </w:r>
    </w:p>
    <w:p w:rsidR="00911B3C" w:rsidRPr="0091515C" w:rsidRDefault="00911B3C" w:rsidP="00CC0E5C">
      <w:pPr>
        <w:numPr>
          <w:ilvl w:val="0"/>
          <w:numId w:val="29"/>
        </w:numPr>
        <w:spacing w:before="120"/>
        <w:rPr>
          <w:rFonts w:ascii="Arial Narrow" w:hAnsi="Arial Narrow" w:cs="Calibri"/>
          <w:noProof/>
          <w:sz w:val="20"/>
          <w:szCs w:val="20"/>
        </w:rPr>
      </w:pPr>
      <w:r w:rsidRPr="0091515C">
        <w:rPr>
          <w:rFonts w:ascii="Arial Narrow" w:hAnsi="Arial Narrow" w:cs="Calibri"/>
          <w:sz w:val="20"/>
          <w:szCs w:val="20"/>
        </w:rPr>
        <w:t>Katulić, Anita. Obveze knjižnica prema Općoj uredbi o zaštiti podataka : izazovi, pristupi i moguća rješenja. // Vjesnik bibliotekara Hrvatske 61, 2(2018), 343-365. Dostupno na: </w:t>
      </w:r>
      <w:hyperlink r:id="rId75" w:history="1">
        <w:r w:rsidRPr="0091515C">
          <w:rPr>
            <w:rStyle w:val="Hiperveza"/>
            <w:rFonts w:ascii="Arial Narrow" w:hAnsi="Arial Narrow" w:cs="Calibri"/>
            <w:sz w:val="20"/>
            <w:szCs w:val="20"/>
          </w:rPr>
          <w:t>http://www.hkdrustvo.hr/vjesnik-bibliotekara-hrvatske/index.php/vbh/article/view/690/607</w:t>
        </w:r>
      </w:hyperlink>
    </w:p>
    <w:p w:rsidR="00911B3C" w:rsidRPr="00AC78F1" w:rsidRDefault="00911B3C" w:rsidP="00CC0E5C">
      <w:pPr>
        <w:numPr>
          <w:ilvl w:val="0"/>
          <w:numId w:val="29"/>
        </w:numPr>
        <w:spacing w:before="120"/>
        <w:rPr>
          <w:rFonts w:ascii="Arial Narrow" w:hAnsi="Arial Narrow" w:cs="Arial"/>
          <w:noProof/>
          <w:sz w:val="20"/>
          <w:szCs w:val="20"/>
        </w:rPr>
      </w:pPr>
      <w:r w:rsidRPr="0091515C">
        <w:rPr>
          <w:rFonts w:ascii="Arial Narrow" w:hAnsi="Arial Narrow"/>
          <w:sz w:val="20"/>
          <w:szCs w:val="20"/>
        </w:rPr>
        <w:t xml:space="preserve">Panić, M. Cenzura odozdo. //  </w:t>
      </w:r>
      <w:r w:rsidRPr="0091515C">
        <w:rPr>
          <w:rFonts w:ascii="Arial Narrow" w:hAnsi="Arial Narrow"/>
          <w:sz w:val="20"/>
          <w:szCs w:val="20"/>
          <w:shd w:val="clear" w:color="auto" w:fill="FFFFFF"/>
        </w:rPr>
        <w:t xml:space="preserve">Vjesnik bibliotekara Hrvatske 60, 4(2017), str. 25-44.  </w:t>
      </w:r>
      <w:hyperlink r:id="rId76" w:history="1">
        <w:r w:rsidRPr="0091515C">
          <w:rPr>
            <w:rStyle w:val="Hiperveza"/>
            <w:rFonts w:ascii="Arial Narrow" w:hAnsi="Arial Narrow"/>
            <w:sz w:val="20"/>
            <w:szCs w:val="20"/>
            <w:shd w:val="clear" w:color="auto" w:fill="FFFFFF"/>
          </w:rPr>
          <w:t>https://doi.org/10.30754/vbh.60.4.526</w:t>
        </w:r>
      </w:hyperlink>
    </w:p>
    <w:p w:rsidR="00911B3C" w:rsidRPr="00CC0E5C" w:rsidRDefault="00911B3C" w:rsidP="00CC0E5C">
      <w:pPr>
        <w:numPr>
          <w:ilvl w:val="0"/>
          <w:numId w:val="29"/>
        </w:numPr>
        <w:spacing w:before="120"/>
        <w:rPr>
          <w:rFonts w:ascii="Arial Narrow" w:hAnsi="Arial Narrow" w:cs="Arial"/>
          <w:noProof/>
          <w:sz w:val="20"/>
          <w:szCs w:val="20"/>
        </w:rPr>
      </w:pPr>
      <w:proofErr w:type="spellStart"/>
      <w:r w:rsidRPr="00CC0E5C">
        <w:rPr>
          <w:rFonts w:ascii="Arial Narrow" w:hAnsi="Arial Narrow"/>
          <w:sz w:val="20"/>
          <w:szCs w:val="20"/>
        </w:rPr>
        <w:t>Špiranec</w:t>
      </w:r>
      <w:proofErr w:type="spellEnd"/>
      <w:r w:rsidRPr="00CC0E5C">
        <w:rPr>
          <w:rFonts w:ascii="Arial Narrow" w:hAnsi="Arial Narrow"/>
          <w:sz w:val="20"/>
          <w:szCs w:val="20"/>
        </w:rPr>
        <w:t xml:space="preserve">, S. Knjižnice  u dobu post-istine: etičke i epistemološke dileme. // Knjižnice i alternativna (druga) istina : zbornik radova / 18. okrugli stol Slobodan pristup informacijama ; uredile Davorka Pšenica i </w:t>
      </w:r>
      <w:proofErr w:type="spellStart"/>
      <w:r w:rsidRPr="00CC0E5C">
        <w:rPr>
          <w:rFonts w:ascii="Arial Narrow" w:hAnsi="Arial Narrow"/>
          <w:sz w:val="20"/>
          <w:szCs w:val="20"/>
        </w:rPr>
        <w:t>Annemari</w:t>
      </w:r>
      <w:proofErr w:type="spellEnd"/>
      <w:r w:rsidRPr="00CC0E5C">
        <w:rPr>
          <w:rFonts w:ascii="Arial Narrow" w:hAnsi="Arial Narrow"/>
          <w:sz w:val="20"/>
          <w:szCs w:val="20"/>
        </w:rPr>
        <w:t xml:space="preserve"> Štimac. Zagreb : Hrvatsko knjižničarsko društvo, 2018. Str. 29-42.</w:t>
      </w:r>
    </w:p>
    <w:p w:rsidR="00911B3C" w:rsidRPr="00CC0E5C" w:rsidRDefault="00911B3C" w:rsidP="00CC0E5C">
      <w:pPr>
        <w:numPr>
          <w:ilvl w:val="0"/>
          <w:numId w:val="29"/>
        </w:numPr>
        <w:spacing w:before="120"/>
        <w:rPr>
          <w:rFonts w:ascii="Arial Narrow" w:hAnsi="Arial Narrow" w:cs="Arial"/>
          <w:noProof/>
          <w:sz w:val="20"/>
          <w:szCs w:val="20"/>
        </w:rPr>
      </w:pPr>
      <w:r w:rsidRPr="00CC0E5C">
        <w:rPr>
          <w:rFonts w:ascii="Arial Narrow" w:hAnsi="Arial Narrow"/>
          <w:color w:val="FF0000"/>
          <w:sz w:val="20"/>
          <w:szCs w:val="20"/>
        </w:rPr>
        <w:t>.</w:t>
      </w:r>
      <w:r w:rsidRPr="00CC0E5C">
        <w:rPr>
          <w:rFonts w:ascii="Arial Narrow" w:hAnsi="Arial Narrow" w:cs="Arial"/>
          <w:noProof/>
          <w:sz w:val="20"/>
          <w:szCs w:val="20"/>
        </w:rPr>
        <w:t>Machala, D. Knjižničarske kometencije : pogled na razvoj profesije. Zagreb : Hrvatska sveučilišna naklada : Nacionalna i sveučilišna knjižnica, 2015. Str. 27-100.</w:t>
      </w:r>
    </w:p>
    <w:p w:rsidR="00911B3C" w:rsidRPr="0026578B" w:rsidRDefault="00911B3C" w:rsidP="00CC0E5C">
      <w:pPr>
        <w:numPr>
          <w:ilvl w:val="0"/>
          <w:numId w:val="29"/>
        </w:numPr>
        <w:spacing w:before="120"/>
        <w:rPr>
          <w:rFonts w:ascii="Arial Narrow" w:hAnsi="Arial Narrow" w:cs="Arial"/>
          <w:noProof/>
          <w:sz w:val="20"/>
          <w:szCs w:val="20"/>
        </w:rPr>
      </w:pPr>
      <w:r w:rsidRPr="0091515C">
        <w:rPr>
          <w:rFonts w:ascii="Arial Narrow" w:hAnsi="Arial Narrow"/>
          <w:noProof/>
          <w:sz w:val="20"/>
          <w:szCs w:val="20"/>
        </w:rPr>
        <w:t>Smjernice za informacijsku pismenost u cjeloživotnom učenju. Zagreb : HKD, 2011.</w:t>
      </w:r>
    </w:p>
    <w:p w:rsidR="00911B3C" w:rsidRPr="0091515C" w:rsidRDefault="00911B3C" w:rsidP="00911B3C">
      <w:pPr>
        <w:spacing w:before="120"/>
        <w:rPr>
          <w:rFonts w:ascii="Arial Narrow" w:hAnsi="Arial Narrow" w:cs="Arial"/>
          <w:noProof/>
          <w:sz w:val="20"/>
          <w:szCs w:val="20"/>
        </w:rPr>
      </w:pPr>
    </w:p>
    <w:p w:rsidR="00911B3C" w:rsidRPr="0091515C" w:rsidRDefault="00911B3C" w:rsidP="00911B3C">
      <w:pPr>
        <w:spacing w:before="120"/>
        <w:rPr>
          <w:rFonts w:ascii="Arial Narrow" w:hAnsi="Arial Narrow" w:cs="Arial"/>
          <w:b/>
          <w:noProof/>
          <w:sz w:val="20"/>
          <w:szCs w:val="20"/>
        </w:rPr>
      </w:pPr>
      <w:r w:rsidRPr="0091515C">
        <w:rPr>
          <w:rFonts w:ascii="Arial Narrow" w:hAnsi="Arial Narrow" w:cs="Arial"/>
          <w:b/>
          <w:noProof/>
          <w:sz w:val="20"/>
          <w:szCs w:val="20"/>
        </w:rPr>
        <w:t>Izgradnja, organizacija i korištenje zbirki u knjižnicama</w:t>
      </w:r>
    </w:p>
    <w:p w:rsidR="00911B3C" w:rsidRPr="00CC0E5C" w:rsidRDefault="00911B3C" w:rsidP="00CC0E5C">
      <w:pPr>
        <w:pStyle w:val="Odlomakpopisa"/>
        <w:numPr>
          <w:ilvl w:val="0"/>
          <w:numId w:val="30"/>
        </w:numPr>
        <w:spacing w:before="120"/>
        <w:rPr>
          <w:rFonts w:ascii="Arial Narrow" w:hAnsi="Arial Narrow" w:cs="Arial"/>
          <w:bCs w:val="0"/>
          <w:iCs w:val="0"/>
          <w:noProof/>
          <w:sz w:val="20"/>
          <w:szCs w:val="20"/>
        </w:rPr>
      </w:pPr>
      <w:r w:rsidRPr="00CC0E5C">
        <w:rPr>
          <w:rFonts w:ascii="Arial Narrow" w:hAnsi="Arial Narrow"/>
          <w:noProof/>
          <w:sz w:val="20"/>
          <w:szCs w:val="20"/>
        </w:rPr>
        <w:t xml:space="preserve">Barbarić, A. Od zadataka kataloga do postupaka korisnika. </w:t>
      </w:r>
      <w:r w:rsidRPr="00CC0E5C">
        <w:rPr>
          <w:rFonts w:ascii="Arial Narrow" w:hAnsi="Arial Narrow" w:cs="Arial"/>
          <w:bCs w:val="0"/>
          <w:iCs w:val="0"/>
          <w:noProof/>
          <w:sz w:val="20"/>
          <w:szCs w:val="20"/>
        </w:rPr>
        <w:t>// Vizija i stvarnost : zbornik u povodu 40 godina djelovanja Aleksandre Horvat u knjižničarstvu. Zagreb : Hrvatska sveučilišna naklada, 2016. Str. 83-100.</w:t>
      </w:r>
    </w:p>
    <w:p w:rsidR="00911B3C" w:rsidRPr="00CC0E5C" w:rsidRDefault="00911B3C" w:rsidP="00CC0E5C">
      <w:pPr>
        <w:pStyle w:val="Odlomakpopisa"/>
        <w:numPr>
          <w:ilvl w:val="0"/>
          <w:numId w:val="30"/>
        </w:numPr>
        <w:spacing w:before="120"/>
        <w:rPr>
          <w:rFonts w:ascii="Arial Narrow" w:hAnsi="Arial Narrow" w:cs="Arial"/>
          <w:bCs w:val="0"/>
          <w:iCs w:val="0"/>
          <w:noProof/>
          <w:sz w:val="20"/>
          <w:szCs w:val="20"/>
        </w:rPr>
      </w:pPr>
      <w:proofErr w:type="spellStart"/>
      <w:r w:rsidRPr="00CC0E5C">
        <w:rPr>
          <w:rFonts w:ascii="Arial Narrow" w:hAnsi="Arial Narrow"/>
          <w:sz w:val="20"/>
          <w:szCs w:val="20"/>
        </w:rPr>
        <w:t>Bodiš</w:t>
      </w:r>
      <w:proofErr w:type="spellEnd"/>
      <w:r w:rsidRPr="00CC0E5C">
        <w:rPr>
          <w:rFonts w:ascii="Arial Narrow" w:hAnsi="Arial Narrow"/>
          <w:sz w:val="20"/>
          <w:szCs w:val="20"/>
        </w:rPr>
        <w:t>, M.</w:t>
      </w:r>
      <w:r w:rsidRPr="00CC0E5C">
        <w:rPr>
          <w:rFonts w:ascii="Arial Narrow" w:hAnsi="Arial Narrow"/>
          <w:b/>
          <w:sz w:val="20"/>
          <w:szCs w:val="20"/>
        </w:rPr>
        <w:t xml:space="preserve"> </w:t>
      </w:r>
      <w:r w:rsidRPr="00CC0E5C">
        <w:rPr>
          <w:rStyle w:val="Naglaeno"/>
          <w:rFonts w:ascii="Arial Narrow" w:hAnsi="Arial Narrow" w:cs="Arial"/>
          <w:b w:val="0"/>
          <w:sz w:val="20"/>
          <w:szCs w:val="20"/>
          <w:shd w:val="clear" w:color="auto" w:fill="FFFFFF"/>
        </w:rPr>
        <w:t xml:space="preserve">Znamo li koliko vrijede naši fondovi? Usklađivanje financijske vrijednosti knjižničnog fonda s računovodstvenim stanjem u Knjižnicama grada Zagreba. </w:t>
      </w:r>
      <w:r w:rsidRPr="00CC0E5C">
        <w:rPr>
          <w:rFonts w:ascii="Arial Narrow" w:hAnsi="Arial Narrow"/>
          <w:sz w:val="20"/>
          <w:szCs w:val="20"/>
        </w:rPr>
        <w:t>// VBH 63, 1/2 (2020), str. 411-423.</w:t>
      </w:r>
    </w:p>
    <w:p w:rsidR="00911B3C" w:rsidRPr="00CC0E5C" w:rsidRDefault="00911B3C" w:rsidP="00CC0E5C">
      <w:pPr>
        <w:pStyle w:val="Odlomakpopisa"/>
        <w:numPr>
          <w:ilvl w:val="0"/>
          <w:numId w:val="30"/>
        </w:numPr>
        <w:spacing w:before="120"/>
        <w:rPr>
          <w:rFonts w:ascii="Arial Narrow" w:hAnsi="Arial Narrow" w:cs="Arial"/>
          <w:noProof/>
          <w:sz w:val="20"/>
          <w:szCs w:val="20"/>
        </w:rPr>
      </w:pPr>
      <w:r w:rsidRPr="00CC0E5C">
        <w:rPr>
          <w:rFonts w:ascii="Arial Narrow" w:hAnsi="Arial Narrow" w:cs="Arial"/>
          <w:noProof/>
          <w:sz w:val="20"/>
          <w:szCs w:val="20"/>
        </w:rPr>
        <w:t>Buckland, M. Preoblikovanje knjižničnih službi i usluga : program. Lokve : "Benja", 2000.</w:t>
      </w:r>
    </w:p>
    <w:p w:rsidR="00911B3C" w:rsidRPr="00CC0E5C" w:rsidRDefault="00911B3C" w:rsidP="00CC0E5C">
      <w:pPr>
        <w:pStyle w:val="Odlomakpopisa"/>
        <w:numPr>
          <w:ilvl w:val="0"/>
          <w:numId w:val="30"/>
        </w:numPr>
        <w:spacing w:before="120"/>
        <w:rPr>
          <w:rFonts w:ascii="Arial Narrow" w:hAnsi="Arial Narrow"/>
          <w:sz w:val="20"/>
          <w:szCs w:val="20"/>
        </w:rPr>
      </w:pPr>
      <w:r w:rsidRPr="00CC0E5C">
        <w:rPr>
          <w:rFonts w:ascii="Arial Narrow" w:hAnsi="Arial Narrow"/>
          <w:sz w:val="20"/>
          <w:szCs w:val="20"/>
          <w:shd w:val="clear" w:color="auto" w:fill="FFFFFF"/>
        </w:rPr>
        <w:t>Buzina, T. Razvoj normi za deskriptivnu katalogizaciju kroz prizmu elektroničke građe. // Vjesnik bibliotekara Hrvatske 59, 1/2(2016). Dostupno na: </w:t>
      </w:r>
      <w:hyperlink r:id="rId77" w:tgtFrame="_new" w:history="1">
        <w:r w:rsidRPr="00CC0E5C">
          <w:rPr>
            <w:rStyle w:val="Hiperveza"/>
            <w:rFonts w:ascii="Arial Narrow" w:hAnsi="Arial Narrow"/>
            <w:sz w:val="20"/>
            <w:szCs w:val="20"/>
            <w:shd w:val="clear" w:color="auto" w:fill="FFFFFF"/>
          </w:rPr>
          <w:t>http://www.hkdrustvo.hr/vjesnik-bibliotekara-hrvatske/index.php/vbh/article/view/21/16</w:t>
        </w:r>
      </w:hyperlink>
    </w:p>
    <w:p w:rsidR="00911B3C" w:rsidRPr="00CC0E5C" w:rsidRDefault="00911B3C" w:rsidP="00CC0E5C">
      <w:pPr>
        <w:pStyle w:val="Odlomakpopisa"/>
        <w:numPr>
          <w:ilvl w:val="0"/>
          <w:numId w:val="30"/>
        </w:numPr>
        <w:spacing w:before="120"/>
        <w:rPr>
          <w:rFonts w:ascii="Arial Narrow" w:hAnsi="Arial Narrow"/>
          <w:sz w:val="20"/>
          <w:szCs w:val="20"/>
        </w:rPr>
      </w:pPr>
      <w:r w:rsidRPr="00CC0E5C">
        <w:rPr>
          <w:rFonts w:ascii="Arial Narrow" w:hAnsi="Arial Narrow" w:cs="Arial"/>
          <w:noProof/>
          <w:sz w:val="20"/>
          <w:szCs w:val="20"/>
        </w:rPr>
        <w:t xml:space="preserve">Celjak, D; Dorotić Malić, I; Matijević, M; Poljak, I; Posavec, K; Turk, I. </w:t>
      </w:r>
      <w:r w:rsidRPr="00CC0E5C">
        <w:rPr>
          <w:rFonts w:ascii="Arial Narrow" w:hAnsi="Arial Narrow" w:cs="Arial"/>
          <w:color w:val="000000"/>
          <w:sz w:val="21"/>
          <w:szCs w:val="21"/>
          <w:shd w:val="clear" w:color="auto" w:fill="F9F9F9"/>
        </w:rPr>
        <w:t xml:space="preserve">Istraživački podaci - što s njima? : priručnik o upravljanju istraživačkim podacima, Dostupno na; </w:t>
      </w:r>
      <w:hyperlink r:id="rId78" w:history="1">
        <w:r w:rsidRPr="00CC0E5C">
          <w:rPr>
            <w:rStyle w:val="Hiperveza"/>
            <w:rFonts w:ascii="Arial Narrow" w:hAnsi="Arial Narrow" w:cs="Arial"/>
            <w:color w:val="DD1D00"/>
            <w:sz w:val="20"/>
            <w:szCs w:val="20"/>
            <w:shd w:val="clear" w:color="auto" w:fill="ADD8E6"/>
          </w:rPr>
          <w:t>https://urn.nsk.hr/urn:nbn:hr:102:810090</w:t>
        </w:r>
      </w:hyperlink>
    </w:p>
    <w:p w:rsidR="00911B3C" w:rsidRPr="00CC0E5C" w:rsidRDefault="00911B3C" w:rsidP="00CC0E5C">
      <w:pPr>
        <w:pStyle w:val="Odlomakpopisa"/>
        <w:numPr>
          <w:ilvl w:val="0"/>
          <w:numId w:val="30"/>
        </w:numPr>
        <w:spacing w:before="120"/>
        <w:rPr>
          <w:rFonts w:ascii="Arial Narrow" w:hAnsi="Arial Narrow"/>
          <w:sz w:val="20"/>
          <w:szCs w:val="20"/>
        </w:rPr>
      </w:pPr>
      <w:r w:rsidRPr="00CC0E5C">
        <w:rPr>
          <w:rFonts w:ascii="Arial Narrow" w:hAnsi="Arial Narrow"/>
          <w:sz w:val="20"/>
          <w:szCs w:val="20"/>
        </w:rPr>
        <w:t xml:space="preserve">Creative </w:t>
      </w:r>
      <w:proofErr w:type="spellStart"/>
      <w:r w:rsidRPr="00CC0E5C">
        <w:rPr>
          <w:rFonts w:ascii="Arial Narrow" w:hAnsi="Arial Narrow"/>
          <w:sz w:val="20"/>
          <w:szCs w:val="20"/>
        </w:rPr>
        <w:t>Commons</w:t>
      </w:r>
      <w:proofErr w:type="spellEnd"/>
      <w:r w:rsidRPr="00CC0E5C">
        <w:rPr>
          <w:rFonts w:ascii="Arial Narrow" w:hAnsi="Arial Narrow"/>
          <w:sz w:val="20"/>
          <w:szCs w:val="20"/>
        </w:rPr>
        <w:t xml:space="preserve"> licencije. Dostupno: </w:t>
      </w:r>
      <w:hyperlink r:id="rId79" w:history="1">
        <w:r w:rsidRPr="00CC0E5C">
          <w:rPr>
            <w:rStyle w:val="Hiperveza"/>
            <w:rFonts w:ascii="Arial Narrow" w:hAnsi="Arial Narrow"/>
            <w:color w:val="auto"/>
            <w:sz w:val="20"/>
            <w:szCs w:val="20"/>
          </w:rPr>
          <w:t>https://e.udzbenik.hr/U2019/infOS5/56licencije.pdf</w:t>
        </w:r>
      </w:hyperlink>
    </w:p>
    <w:p w:rsidR="00911B3C" w:rsidRPr="00CC0E5C" w:rsidRDefault="00911B3C" w:rsidP="00CC0E5C">
      <w:pPr>
        <w:pStyle w:val="Odlomakpopisa"/>
        <w:numPr>
          <w:ilvl w:val="0"/>
          <w:numId w:val="30"/>
        </w:numPr>
        <w:spacing w:before="120"/>
        <w:rPr>
          <w:rFonts w:ascii="Arial Narrow" w:hAnsi="Arial Narrow" w:cs="Arial"/>
          <w:bCs w:val="0"/>
          <w:iCs w:val="0"/>
          <w:noProof/>
          <w:sz w:val="20"/>
          <w:szCs w:val="20"/>
        </w:rPr>
      </w:pPr>
      <w:r w:rsidRPr="00CC0E5C">
        <w:rPr>
          <w:rFonts w:ascii="Arial Narrow" w:hAnsi="Arial Narrow"/>
          <w:sz w:val="20"/>
          <w:szCs w:val="20"/>
        </w:rPr>
        <w:t>Dimovski, S.; Tuškan, K. Uloga normativne baze predmetnih odrednica u kontroli i razmjeni podataka u bibliografskom okruženju. // Vjesnik bibliotekara Hrvatske 61, 1(2018), str. 509-529.</w:t>
      </w:r>
    </w:p>
    <w:p w:rsidR="00911B3C" w:rsidRPr="00CC0E5C" w:rsidRDefault="00911B3C" w:rsidP="00CC0E5C">
      <w:pPr>
        <w:pStyle w:val="Odlomakpopisa"/>
        <w:numPr>
          <w:ilvl w:val="0"/>
          <w:numId w:val="30"/>
        </w:numPr>
        <w:spacing w:before="120"/>
        <w:rPr>
          <w:rFonts w:ascii="Arial Narrow" w:hAnsi="Arial Narrow" w:cs="Arial"/>
          <w:bCs w:val="0"/>
          <w:iCs w:val="0"/>
          <w:noProof/>
          <w:sz w:val="20"/>
          <w:szCs w:val="20"/>
        </w:rPr>
      </w:pPr>
      <w:r w:rsidRPr="00CC0E5C">
        <w:rPr>
          <w:rFonts w:ascii="Arial Narrow" w:hAnsi="Arial Narrow"/>
          <w:sz w:val="20"/>
          <w:szCs w:val="20"/>
        </w:rPr>
        <w:t>Golubović, V. Obvezni primjerak Republike Hrvatske: zakonodavni okvir. // Vjesnik bibliotekara Hrvatske 63, 1/2(2020),  str. 161-184.</w:t>
      </w:r>
    </w:p>
    <w:p w:rsidR="00911B3C" w:rsidRPr="00CC0E5C" w:rsidRDefault="00911B3C" w:rsidP="00CC0E5C">
      <w:pPr>
        <w:pStyle w:val="Odlomakpopisa"/>
        <w:numPr>
          <w:ilvl w:val="0"/>
          <w:numId w:val="30"/>
        </w:numPr>
        <w:spacing w:before="120"/>
        <w:rPr>
          <w:rFonts w:ascii="Arial Narrow" w:hAnsi="Arial Narrow" w:cs="Arial"/>
          <w:bCs w:val="0"/>
          <w:iCs w:val="0"/>
          <w:noProof/>
          <w:sz w:val="20"/>
          <w:szCs w:val="20"/>
        </w:rPr>
      </w:pPr>
      <w:r w:rsidRPr="00CC0E5C">
        <w:rPr>
          <w:rFonts w:ascii="Arial Narrow" w:hAnsi="Arial Narrow"/>
          <w:noProof/>
          <w:sz w:val="20"/>
          <w:szCs w:val="20"/>
        </w:rPr>
        <w:t>Hebrang Grgić, I. Časopisi i znanstvena komunikacija. Zagreb : „Ljevak“, 2016. Str. 65-120.</w:t>
      </w:r>
    </w:p>
    <w:p w:rsidR="00911B3C" w:rsidRPr="00CC0E5C" w:rsidRDefault="00911B3C" w:rsidP="00CC0E5C">
      <w:pPr>
        <w:pStyle w:val="Odlomakpopisa"/>
        <w:numPr>
          <w:ilvl w:val="0"/>
          <w:numId w:val="30"/>
        </w:numPr>
        <w:spacing w:before="120"/>
        <w:rPr>
          <w:rFonts w:ascii="Arial Narrow" w:hAnsi="Arial Narrow" w:cs="Tahoma"/>
          <w:noProof/>
          <w:sz w:val="20"/>
          <w:szCs w:val="20"/>
        </w:rPr>
      </w:pPr>
      <w:r w:rsidRPr="00CC0E5C">
        <w:rPr>
          <w:rFonts w:ascii="Arial Narrow" w:hAnsi="Arial Narrow" w:cs="Arial"/>
          <w:noProof/>
          <w:sz w:val="20"/>
          <w:szCs w:val="20"/>
        </w:rPr>
        <w:t xml:space="preserve">Horvat, A.; Živković, D. Knjižnice i autorsko pravo. Zagreb : Hrvatska sveučilišna naklada, 2009. Dostupno na: </w:t>
      </w:r>
      <w:hyperlink r:id="rId80" w:tooltip="http://darhiv.ffzg.hr/2002/" w:history="1">
        <w:r w:rsidRPr="00CC0E5C">
          <w:rPr>
            <w:rStyle w:val="Hiperveza"/>
            <w:rFonts w:ascii="Arial Narrow" w:hAnsi="Arial Narrow" w:cs="Tahoma"/>
            <w:noProof/>
            <w:sz w:val="20"/>
            <w:szCs w:val="20"/>
          </w:rPr>
          <w:t>http://darhiv.ffzg.hr/2002/</w:t>
        </w:r>
      </w:hyperlink>
    </w:p>
    <w:p w:rsidR="00911B3C" w:rsidRPr="00CC0E5C" w:rsidRDefault="00911B3C" w:rsidP="00CC0E5C">
      <w:pPr>
        <w:pStyle w:val="Odlomakpopisa"/>
        <w:numPr>
          <w:ilvl w:val="0"/>
          <w:numId w:val="30"/>
        </w:numPr>
        <w:spacing w:before="120"/>
        <w:rPr>
          <w:rFonts w:ascii="Arial Narrow" w:hAnsi="Arial Narrow" w:cs="Tahoma"/>
          <w:noProof/>
          <w:sz w:val="20"/>
          <w:szCs w:val="20"/>
        </w:rPr>
      </w:pPr>
      <w:r w:rsidRPr="00CC0E5C">
        <w:rPr>
          <w:rFonts w:ascii="Arial Narrow" w:hAnsi="Arial Narrow"/>
          <w:sz w:val="20"/>
          <w:szCs w:val="20"/>
        </w:rPr>
        <w:t>IFLA-</w:t>
      </w:r>
      <w:proofErr w:type="spellStart"/>
      <w:r w:rsidRPr="00CC0E5C">
        <w:rPr>
          <w:rFonts w:ascii="Arial Narrow" w:hAnsi="Arial Narrow"/>
          <w:sz w:val="20"/>
          <w:szCs w:val="20"/>
        </w:rPr>
        <w:t>in</w:t>
      </w:r>
      <w:proofErr w:type="spellEnd"/>
      <w:r w:rsidRPr="00CC0E5C">
        <w:rPr>
          <w:rFonts w:ascii="Arial Narrow" w:hAnsi="Arial Narrow"/>
          <w:sz w:val="20"/>
          <w:szCs w:val="20"/>
        </w:rPr>
        <w:t xml:space="preserve"> knjižnični referentni model : konceptualni model za bibliografske informacije : definicija konceptualnog referentnog modela kao okvira za analizu neadministrativnih </w:t>
      </w:r>
      <w:proofErr w:type="spellStart"/>
      <w:r w:rsidRPr="00CC0E5C">
        <w:rPr>
          <w:rFonts w:ascii="Arial Narrow" w:hAnsi="Arial Narrow"/>
          <w:sz w:val="20"/>
          <w:szCs w:val="20"/>
        </w:rPr>
        <w:t>metapodataka</w:t>
      </w:r>
      <w:proofErr w:type="spellEnd"/>
      <w:r w:rsidRPr="00CC0E5C">
        <w:rPr>
          <w:rFonts w:ascii="Arial Narrow" w:hAnsi="Arial Narrow"/>
          <w:sz w:val="20"/>
          <w:szCs w:val="20"/>
        </w:rPr>
        <w:t xml:space="preserve"> koji se odnose na knjižnične izvore / IFLA-ina Skupina za pregled FRBR-a, urednička skupina za objedinjavanje Pat Riva, </w:t>
      </w:r>
      <w:proofErr w:type="spellStart"/>
      <w:r w:rsidRPr="00CC0E5C">
        <w:rPr>
          <w:rFonts w:ascii="Arial Narrow" w:hAnsi="Arial Narrow"/>
          <w:sz w:val="20"/>
          <w:szCs w:val="20"/>
        </w:rPr>
        <w:t>Patrick</w:t>
      </w:r>
      <w:proofErr w:type="spellEnd"/>
      <w:r w:rsidRPr="00CC0E5C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CC0E5C">
        <w:rPr>
          <w:rFonts w:ascii="Arial Narrow" w:hAnsi="Arial Narrow"/>
          <w:sz w:val="20"/>
          <w:szCs w:val="20"/>
        </w:rPr>
        <w:t>Le</w:t>
      </w:r>
      <w:proofErr w:type="spellEnd"/>
      <w:r w:rsidRPr="00CC0E5C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CC0E5C">
        <w:rPr>
          <w:rFonts w:ascii="Arial Narrow" w:hAnsi="Arial Narrow"/>
          <w:sz w:val="20"/>
          <w:szCs w:val="20"/>
        </w:rPr>
        <w:t>Bœuf</w:t>
      </w:r>
      <w:proofErr w:type="spellEnd"/>
      <w:r w:rsidRPr="00CC0E5C">
        <w:rPr>
          <w:rFonts w:ascii="Arial Narrow" w:hAnsi="Arial Narrow"/>
          <w:sz w:val="20"/>
          <w:szCs w:val="20"/>
        </w:rPr>
        <w:t xml:space="preserve"> i Maja </w:t>
      </w:r>
      <w:proofErr w:type="spellStart"/>
      <w:r w:rsidRPr="00CC0E5C">
        <w:rPr>
          <w:rFonts w:ascii="Arial Narrow" w:hAnsi="Arial Narrow"/>
          <w:sz w:val="20"/>
          <w:szCs w:val="20"/>
        </w:rPr>
        <w:t>Žumer</w:t>
      </w:r>
      <w:proofErr w:type="spellEnd"/>
      <w:r w:rsidRPr="00CC0E5C">
        <w:rPr>
          <w:rFonts w:ascii="Arial Narrow" w:hAnsi="Arial Narrow"/>
          <w:sz w:val="20"/>
          <w:szCs w:val="20"/>
        </w:rPr>
        <w:t>. Zagreb : HKD, 2020.</w:t>
      </w:r>
    </w:p>
    <w:p w:rsidR="00911B3C" w:rsidRPr="00CC0E5C" w:rsidRDefault="00911B3C" w:rsidP="00CC0E5C">
      <w:pPr>
        <w:pStyle w:val="Odlomakpopisa"/>
        <w:numPr>
          <w:ilvl w:val="0"/>
          <w:numId w:val="30"/>
        </w:numPr>
        <w:spacing w:before="120"/>
        <w:rPr>
          <w:rFonts w:ascii="Arial Narrow" w:hAnsi="Arial Narrow" w:cs="Arial"/>
          <w:noProof/>
          <w:sz w:val="20"/>
          <w:szCs w:val="20"/>
        </w:rPr>
      </w:pPr>
      <w:r w:rsidRPr="00CC0E5C">
        <w:rPr>
          <w:rFonts w:ascii="Arial Narrow" w:hAnsi="Arial Narrow" w:cs="Arial"/>
          <w:noProof/>
          <w:sz w:val="20"/>
          <w:szCs w:val="20"/>
        </w:rPr>
        <w:t>IFLA-ina načela za skrb i rukovanje knjižničnom građom / sastavio i uredio Edward P. Adcock u suradnji s Marie-Thérèsom Varlamoff i Virginiom Kremp. Zagreb : HKD, 2003.</w:t>
      </w:r>
    </w:p>
    <w:p w:rsidR="00911B3C" w:rsidRPr="00CC0E5C" w:rsidRDefault="00911B3C" w:rsidP="00CC0E5C">
      <w:pPr>
        <w:pStyle w:val="Odlomakpopisa"/>
        <w:numPr>
          <w:ilvl w:val="0"/>
          <w:numId w:val="30"/>
        </w:numPr>
        <w:spacing w:before="120"/>
        <w:rPr>
          <w:rFonts w:ascii="Arial Narrow" w:hAnsi="Arial Narrow" w:cs="Arial"/>
          <w:noProof/>
          <w:sz w:val="20"/>
          <w:szCs w:val="20"/>
        </w:rPr>
      </w:pPr>
      <w:r w:rsidRPr="00CC0E5C">
        <w:rPr>
          <w:rFonts w:ascii="Arial Narrow" w:hAnsi="Arial Narrow"/>
          <w:sz w:val="20"/>
          <w:szCs w:val="20"/>
        </w:rPr>
        <w:t>Katulić, A. Normativna baza imena u kontekstu Opće uredbe o zaštiti podataka. // Vjesnik bibliotekara Hrvatske 61, 1(2018), str. 573-592;</w:t>
      </w:r>
    </w:p>
    <w:p w:rsidR="00CC0E5C" w:rsidRPr="00CC0E5C" w:rsidRDefault="00CC0E5C" w:rsidP="00CC0E5C">
      <w:pPr>
        <w:pStyle w:val="Odlomakpopisa"/>
        <w:numPr>
          <w:ilvl w:val="0"/>
          <w:numId w:val="30"/>
        </w:numPr>
        <w:spacing w:before="120"/>
        <w:rPr>
          <w:rFonts w:ascii="Arial Narrow" w:hAnsi="Arial Narrow" w:cs="Arial"/>
          <w:bCs w:val="0"/>
          <w:iCs w:val="0"/>
          <w:noProof/>
          <w:sz w:val="20"/>
          <w:szCs w:val="20"/>
        </w:rPr>
      </w:pPr>
      <w:proofErr w:type="spellStart"/>
      <w:r w:rsidRPr="00CC0E5C">
        <w:rPr>
          <w:rFonts w:ascii="Arial Narrow" w:hAnsi="Arial Narrow"/>
          <w:sz w:val="20"/>
          <w:szCs w:val="20"/>
        </w:rPr>
        <w:t>Konjević</w:t>
      </w:r>
      <w:proofErr w:type="spellEnd"/>
      <w:r w:rsidRPr="00CC0E5C">
        <w:rPr>
          <w:rFonts w:ascii="Arial Narrow" w:hAnsi="Arial Narrow"/>
          <w:sz w:val="20"/>
          <w:szCs w:val="20"/>
        </w:rPr>
        <w:t xml:space="preserve">, Sofija.  </w:t>
      </w:r>
      <w:hyperlink r:id="rId81" w:history="1">
        <w:proofErr w:type="spellStart"/>
        <w:r w:rsidRPr="00CC0E5C">
          <w:rPr>
            <w:rStyle w:val="Hiperveza"/>
            <w:rFonts w:ascii="Arial Narrow" w:hAnsi="Arial Narrow"/>
            <w:color w:val="auto"/>
            <w:sz w:val="20"/>
            <w:szCs w:val="20"/>
            <w:u w:val="none"/>
          </w:rPr>
          <w:t>Međuknjižnična</w:t>
        </w:r>
        <w:proofErr w:type="spellEnd"/>
        <w:r w:rsidRPr="00CC0E5C">
          <w:rPr>
            <w:rStyle w:val="Hiperveza"/>
            <w:rFonts w:ascii="Arial Narrow" w:hAnsi="Arial Narrow"/>
            <w:color w:val="auto"/>
            <w:sz w:val="20"/>
            <w:szCs w:val="20"/>
            <w:u w:val="none"/>
          </w:rPr>
          <w:t xml:space="preserve"> posudba u eri digitalne dostupnosti znanstvenih informacija</w:t>
        </w:r>
      </w:hyperlink>
      <w:r w:rsidRPr="00CC0E5C">
        <w:rPr>
          <w:rFonts w:ascii="Arial Narrow" w:hAnsi="Arial Narrow"/>
          <w:sz w:val="20"/>
          <w:szCs w:val="20"/>
        </w:rPr>
        <w:t xml:space="preserve">. // Vjesnik bibliotekara Hrvatske, 2020, 63 (1-2). str. 185-208. </w:t>
      </w:r>
    </w:p>
    <w:p w:rsidR="00911B3C" w:rsidRPr="00CC0E5C" w:rsidRDefault="00911B3C" w:rsidP="00CC0E5C">
      <w:pPr>
        <w:pStyle w:val="Odlomakpopisa"/>
        <w:numPr>
          <w:ilvl w:val="0"/>
          <w:numId w:val="30"/>
        </w:numPr>
        <w:spacing w:before="120"/>
        <w:rPr>
          <w:rFonts w:ascii="Arial Narrow" w:hAnsi="Arial Narrow" w:cs="Arial"/>
          <w:noProof/>
          <w:sz w:val="20"/>
          <w:szCs w:val="20"/>
        </w:rPr>
      </w:pPr>
      <w:r w:rsidRPr="00CC0E5C">
        <w:rPr>
          <w:rFonts w:ascii="Arial Narrow" w:hAnsi="Arial Narrow" w:cs="Arial"/>
          <w:noProof/>
          <w:sz w:val="20"/>
          <w:szCs w:val="20"/>
        </w:rPr>
        <w:lastRenderedPageBreak/>
        <w:t xml:space="preserve">Krstić, D. Obilježja konzervatorsko-restauratorske djelatnosti u Nacionalnoj i sveučilišnoj knjižnici u Zagrebu. </w:t>
      </w:r>
      <w:r w:rsidRPr="00CC0E5C">
        <w:rPr>
          <w:rFonts w:ascii="Arial Narrow" w:hAnsi="Arial Narrow"/>
          <w:noProof/>
          <w:sz w:val="20"/>
          <w:szCs w:val="20"/>
        </w:rPr>
        <w:t>// Vjesnik bibliotekara Hrvatske 58,3/4(2015), str. 1-35. Dostupno na: http://hrcak.srce.hr/index.php?show=toc&amp;id_broj=12631</w:t>
      </w:r>
    </w:p>
    <w:p w:rsidR="00911B3C" w:rsidRPr="00CC0E5C" w:rsidRDefault="00911B3C" w:rsidP="00CC0E5C">
      <w:pPr>
        <w:pStyle w:val="Odlomakpopisa"/>
        <w:numPr>
          <w:ilvl w:val="0"/>
          <w:numId w:val="30"/>
        </w:numPr>
        <w:spacing w:before="120"/>
        <w:rPr>
          <w:rFonts w:ascii="Arial Narrow" w:hAnsi="Arial Narrow"/>
          <w:noProof/>
          <w:sz w:val="20"/>
          <w:szCs w:val="20"/>
        </w:rPr>
      </w:pPr>
      <w:r w:rsidRPr="00CC0E5C">
        <w:rPr>
          <w:rFonts w:ascii="Arial Narrow" w:hAnsi="Arial Narrow"/>
          <w:noProof/>
          <w:sz w:val="20"/>
          <w:szCs w:val="20"/>
        </w:rPr>
        <w:t>MacIlwaine, J. IFLA-in kratki priručnik za pripravnost i planiranje mjera zaštite u slučaju katastrofa : središnji program za zaštitu i konzervaciju / John McIlwaine ; pod nadzorom Marie-Thérèse Varlamoff. Zagreb : Hrvatsko knjižničarsko društvo, 2012.</w:t>
      </w:r>
    </w:p>
    <w:p w:rsidR="00911B3C" w:rsidRPr="00CC0E5C" w:rsidRDefault="00911B3C" w:rsidP="00CC0E5C">
      <w:pPr>
        <w:pStyle w:val="Odlomakpopisa"/>
        <w:numPr>
          <w:ilvl w:val="0"/>
          <w:numId w:val="30"/>
        </w:numPr>
        <w:spacing w:before="120"/>
        <w:rPr>
          <w:rFonts w:ascii="Arial Narrow" w:hAnsi="Arial Narrow"/>
          <w:noProof/>
          <w:sz w:val="20"/>
          <w:szCs w:val="20"/>
        </w:rPr>
      </w:pPr>
      <w:proofErr w:type="spellStart"/>
      <w:r w:rsidRPr="00CC0E5C">
        <w:rPr>
          <w:rFonts w:ascii="Arial Narrow" w:hAnsi="Arial Narrow"/>
          <w:sz w:val="20"/>
          <w:szCs w:val="20"/>
        </w:rPr>
        <w:t>Miočić</w:t>
      </w:r>
      <w:proofErr w:type="spellEnd"/>
      <w:r w:rsidRPr="00CC0E5C">
        <w:rPr>
          <w:rFonts w:ascii="Arial Narrow" w:hAnsi="Arial Narrow"/>
          <w:sz w:val="20"/>
          <w:szCs w:val="20"/>
        </w:rPr>
        <w:t xml:space="preserve">, I. Bibliografski zapisi od </w:t>
      </w:r>
      <w:proofErr w:type="spellStart"/>
      <w:r w:rsidRPr="00CC0E5C">
        <w:rPr>
          <w:rFonts w:ascii="Arial Narrow" w:hAnsi="Arial Narrow"/>
          <w:sz w:val="20"/>
          <w:szCs w:val="20"/>
        </w:rPr>
        <w:t>kataložnih</w:t>
      </w:r>
      <w:proofErr w:type="spellEnd"/>
      <w:r w:rsidRPr="00CC0E5C">
        <w:rPr>
          <w:rFonts w:ascii="Arial Narrow" w:hAnsi="Arial Narrow"/>
          <w:sz w:val="20"/>
          <w:szCs w:val="20"/>
        </w:rPr>
        <w:t xml:space="preserve"> listića do semantičkog weba. // Vjesnik bibliotekara Hrvatske 60, 4(2017), str. 1-23.  </w:t>
      </w:r>
      <w:hyperlink r:id="rId82" w:history="1">
        <w:r w:rsidRPr="00CC0E5C">
          <w:rPr>
            <w:rStyle w:val="Hiperveza"/>
            <w:rFonts w:ascii="Arial Narrow" w:hAnsi="Arial Narrow"/>
            <w:sz w:val="20"/>
            <w:szCs w:val="20"/>
          </w:rPr>
          <w:t>https://doi.org/10.30754/vbh.60.4.476</w:t>
        </w:r>
      </w:hyperlink>
      <w:r w:rsidRPr="00CC0E5C">
        <w:rPr>
          <w:rFonts w:ascii="Arial Narrow" w:hAnsi="Arial Narrow"/>
          <w:sz w:val="20"/>
          <w:szCs w:val="20"/>
        </w:rPr>
        <w:t xml:space="preserve"> </w:t>
      </w:r>
    </w:p>
    <w:p w:rsidR="00911B3C" w:rsidRPr="00CC0E5C" w:rsidRDefault="00911B3C" w:rsidP="00CC0E5C">
      <w:pPr>
        <w:pStyle w:val="Odlomakpopisa"/>
        <w:numPr>
          <w:ilvl w:val="0"/>
          <w:numId w:val="30"/>
        </w:numPr>
        <w:spacing w:before="120"/>
        <w:rPr>
          <w:rFonts w:ascii="Arial Narrow" w:hAnsi="Arial Narrow" w:cs="Arial"/>
          <w:noProof/>
          <w:sz w:val="18"/>
          <w:szCs w:val="18"/>
        </w:rPr>
      </w:pPr>
      <w:r w:rsidRPr="00CC0E5C">
        <w:rPr>
          <w:rFonts w:ascii="Arial Narrow" w:hAnsi="Arial Narrow"/>
          <w:sz w:val="20"/>
          <w:szCs w:val="20"/>
        </w:rPr>
        <w:t xml:space="preserve">Petr Balog, K.; </w:t>
      </w:r>
      <w:proofErr w:type="spellStart"/>
      <w:r w:rsidRPr="00CC0E5C">
        <w:rPr>
          <w:rFonts w:ascii="Arial Narrow" w:hAnsi="Arial Narrow"/>
          <w:sz w:val="20"/>
          <w:szCs w:val="20"/>
        </w:rPr>
        <w:t>Majlinger</w:t>
      </w:r>
      <w:proofErr w:type="spellEnd"/>
      <w:r w:rsidRPr="00CC0E5C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CC0E5C">
        <w:rPr>
          <w:rFonts w:ascii="Arial Narrow" w:hAnsi="Arial Narrow"/>
          <w:sz w:val="20"/>
          <w:szCs w:val="20"/>
        </w:rPr>
        <w:t>Tanocki</w:t>
      </w:r>
      <w:proofErr w:type="spellEnd"/>
      <w:r w:rsidRPr="00CC0E5C">
        <w:rPr>
          <w:rFonts w:ascii="Arial Narrow" w:hAnsi="Arial Narrow"/>
          <w:sz w:val="20"/>
          <w:szCs w:val="20"/>
        </w:rPr>
        <w:t xml:space="preserve">, I. Dosljednost predmetnog označivanja elektroničke građe u mrežnim katalozima hrvatskih </w:t>
      </w:r>
      <w:r w:rsidRPr="00CC0E5C">
        <w:rPr>
          <w:rFonts w:ascii="Arial Narrow" w:hAnsi="Arial Narrow"/>
          <w:sz w:val="18"/>
          <w:szCs w:val="18"/>
        </w:rPr>
        <w:t xml:space="preserve">narodnih knjižnica. // VBH 57(2014) 1-3, str. 69-103.  </w:t>
      </w:r>
    </w:p>
    <w:p w:rsidR="00911B3C" w:rsidRPr="00356B85" w:rsidRDefault="00911B3C" w:rsidP="00CC0E5C">
      <w:pPr>
        <w:pStyle w:val="Odlomakpopisa"/>
        <w:numPr>
          <w:ilvl w:val="0"/>
          <w:numId w:val="30"/>
        </w:numPr>
        <w:spacing w:before="120" w:after="120"/>
        <w:rPr>
          <w:rStyle w:val="Hiperveza"/>
          <w:rFonts w:ascii="Arial Narrow" w:hAnsi="Arial Narrow" w:cs="Arial"/>
          <w:bCs w:val="0"/>
          <w:iCs w:val="0"/>
          <w:noProof/>
          <w:color w:val="auto"/>
          <w:sz w:val="20"/>
          <w:szCs w:val="20"/>
          <w:u w:val="none"/>
        </w:rPr>
      </w:pPr>
      <w:r w:rsidRPr="00CC0E5C">
        <w:rPr>
          <w:rStyle w:val="Naglaeno"/>
          <w:rFonts w:ascii="Arial Narrow" w:hAnsi="Arial Narrow"/>
          <w:b w:val="0"/>
          <w:noProof/>
          <w:sz w:val="20"/>
          <w:szCs w:val="20"/>
        </w:rPr>
        <w:t>Pehar, F. Od statističke bibliografije do bibliometrije : povijest razvoja kvantitativnog pristupa istraživanju pisane riječi. // Libellarium 3,1(2011), str</w:t>
      </w:r>
      <w:r w:rsidRPr="00CC0E5C">
        <w:rPr>
          <w:rFonts w:ascii="Arial Narrow" w:hAnsi="Arial Narrow"/>
          <w:b/>
          <w:noProof/>
          <w:sz w:val="20"/>
          <w:szCs w:val="20"/>
        </w:rPr>
        <w:t xml:space="preserve">. </w:t>
      </w:r>
      <w:r w:rsidRPr="00CC0E5C">
        <w:rPr>
          <w:rFonts w:ascii="Arial Narrow" w:hAnsi="Arial Narrow"/>
          <w:noProof/>
          <w:sz w:val="20"/>
          <w:szCs w:val="20"/>
        </w:rPr>
        <w:t xml:space="preserve">1-28. Dostupno na: </w:t>
      </w:r>
      <w:hyperlink r:id="rId83" w:history="1">
        <w:r w:rsidRPr="00CC0E5C">
          <w:rPr>
            <w:rStyle w:val="Hiperveza"/>
            <w:rFonts w:ascii="Arial Narrow" w:hAnsi="Arial Narrow"/>
            <w:noProof/>
            <w:sz w:val="20"/>
            <w:szCs w:val="20"/>
          </w:rPr>
          <w:t>http://hrcak.srce.hr/libellarium</w:t>
        </w:r>
      </w:hyperlink>
    </w:p>
    <w:p w:rsidR="00356B85" w:rsidRPr="00CC0E5C" w:rsidRDefault="00356B85" w:rsidP="00CC0E5C">
      <w:pPr>
        <w:pStyle w:val="Odlomakpopisa"/>
        <w:numPr>
          <w:ilvl w:val="0"/>
          <w:numId w:val="30"/>
        </w:numPr>
        <w:spacing w:before="120" w:after="120"/>
        <w:rPr>
          <w:rFonts w:ascii="Arial Narrow" w:hAnsi="Arial Narrow" w:cs="Arial"/>
          <w:bCs w:val="0"/>
          <w:iCs w:val="0"/>
          <w:noProof/>
          <w:sz w:val="20"/>
          <w:szCs w:val="20"/>
        </w:rPr>
      </w:pPr>
      <w:r>
        <w:rPr>
          <w:rFonts w:ascii="Arial Narrow" w:hAnsi="Arial Narrow" w:cs="Arial"/>
          <w:bCs w:val="0"/>
          <w:iCs w:val="0"/>
          <w:noProof/>
          <w:sz w:val="20"/>
          <w:szCs w:val="20"/>
        </w:rPr>
        <w:t>Pehar, F. Elektroničke serijske publikacije //</w:t>
      </w:r>
      <w:r w:rsidRPr="0091515C">
        <w:rPr>
          <w:rFonts w:ascii="Arial Narrow" w:hAnsi="Arial Narrow" w:cs="Arial"/>
          <w:bCs w:val="0"/>
          <w:iCs w:val="0"/>
          <w:noProof/>
          <w:sz w:val="20"/>
          <w:szCs w:val="20"/>
        </w:rPr>
        <w:t xml:space="preserve"> </w:t>
      </w:r>
      <w:r>
        <w:rPr>
          <w:rFonts w:ascii="Arial Narrow" w:hAnsi="Arial Narrow" w:cs="Arial"/>
          <w:bCs w:val="0"/>
          <w:iCs w:val="0"/>
          <w:noProof/>
          <w:sz w:val="20"/>
          <w:szCs w:val="20"/>
        </w:rPr>
        <w:t>Elektroničko nakladništvo?</w:t>
      </w:r>
      <w:r w:rsidRPr="0091515C">
        <w:rPr>
          <w:rFonts w:ascii="Arial Narrow" w:hAnsi="Arial Narrow" w:cs="Arial"/>
          <w:bCs w:val="0"/>
          <w:iCs w:val="0"/>
          <w:noProof/>
          <w:sz w:val="20"/>
          <w:szCs w:val="20"/>
        </w:rPr>
        <w:t xml:space="preserve"> / </w:t>
      </w:r>
      <w:r>
        <w:rPr>
          <w:rFonts w:ascii="Arial Narrow" w:hAnsi="Arial Narrow" w:cs="Arial"/>
          <w:bCs w:val="0"/>
          <w:iCs w:val="0"/>
          <w:noProof/>
          <w:sz w:val="20"/>
          <w:szCs w:val="20"/>
        </w:rPr>
        <w:t>Zoran Velagić</w:t>
      </w:r>
      <w:r w:rsidRPr="0091515C">
        <w:rPr>
          <w:rFonts w:ascii="Arial Narrow" w:hAnsi="Arial Narrow" w:cs="Arial"/>
          <w:bCs w:val="0"/>
          <w:iCs w:val="0"/>
          <w:noProof/>
          <w:sz w:val="20"/>
          <w:szCs w:val="20"/>
        </w:rPr>
        <w:t xml:space="preserve">, </w:t>
      </w:r>
      <w:r>
        <w:rPr>
          <w:rFonts w:ascii="Arial Narrow" w:hAnsi="Arial Narrow" w:cs="Arial"/>
          <w:bCs w:val="0"/>
          <w:iCs w:val="0"/>
          <w:noProof/>
          <w:sz w:val="20"/>
          <w:szCs w:val="20"/>
        </w:rPr>
        <w:t>i dr</w:t>
      </w:r>
      <w:r w:rsidRPr="0091515C">
        <w:rPr>
          <w:rFonts w:ascii="Arial Narrow" w:hAnsi="Arial Narrow" w:cs="Arial"/>
          <w:bCs w:val="0"/>
          <w:iCs w:val="0"/>
          <w:noProof/>
          <w:sz w:val="20"/>
          <w:szCs w:val="20"/>
        </w:rPr>
        <w:t xml:space="preserve">. Zagreb : </w:t>
      </w:r>
      <w:r>
        <w:rPr>
          <w:rFonts w:ascii="Arial Narrow" w:hAnsi="Arial Narrow" w:cs="Arial"/>
          <w:bCs w:val="0"/>
          <w:iCs w:val="0"/>
          <w:noProof/>
          <w:sz w:val="20"/>
          <w:szCs w:val="20"/>
        </w:rPr>
        <w:t>Ljevak</w:t>
      </w:r>
      <w:r w:rsidRPr="0091515C">
        <w:rPr>
          <w:rFonts w:ascii="Arial Narrow" w:hAnsi="Arial Narrow" w:cs="Arial"/>
          <w:bCs w:val="0"/>
          <w:iCs w:val="0"/>
          <w:noProof/>
          <w:sz w:val="20"/>
          <w:szCs w:val="20"/>
        </w:rPr>
        <w:t>, 201</w:t>
      </w:r>
      <w:r>
        <w:rPr>
          <w:rFonts w:ascii="Arial Narrow" w:hAnsi="Arial Narrow" w:cs="Arial"/>
          <w:bCs w:val="0"/>
          <w:iCs w:val="0"/>
          <w:noProof/>
          <w:sz w:val="20"/>
          <w:szCs w:val="20"/>
        </w:rPr>
        <w:t>7</w:t>
      </w:r>
    </w:p>
    <w:p w:rsidR="00911B3C" w:rsidRPr="00CC0E5C" w:rsidRDefault="00911B3C" w:rsidP="00CC0E5C">
      <w:pPr>
        <w:pStyle w:val="Odlomakpopisa"/>
        <w:numPr>
          <w:ilvl w:val="0"/>
          <w:numId w:val="30"/>
        </w:numPr>
        <w:spacing w:before="120" w:after="120"/>
        <w:rPr>
          <w:rFonts w:ascii="Arial Narrow" w:hAnsi="Arial Narrow" w:cs="Arial"/>
          <w:bCs w:val="0"/>
          <w:iCs w:val="0"/>
          <w:noProof/>
          <w:sz w:val="20"/>
          <w:szCs w:val="20"/>
        </w:rPr>
      </w:pPr>
      <w:proofErr w:type="spellStart"/>
      <w:r w:rsidRPr="00CC0E5C">
        <w:rPr>
          <w:rFonts w:ascii="Arial Narrow" w:hAnsi="Arial Narrow"/>
          <w:sz w:val="20"/>
          <w:szCs w:val="20"/>
        </w:rPr>
        <w:t>Pleško</w:t>
      </w:r>
      <w:proofErr w:type="spellEnd"/>
      <w:r w:rsidRPr="00CC0E5C">
        <w:rPr>
          <w:rFonts w:ascii="Arial Narrow" w:hAnsi="Arial Narrow"/>
          <w:sz w:val="20"/>
          <w:szCs w:val="20"/>
        </w:rPr>
        <w:t xml:space="preserve">, J. Kako indeksirati, a ne diskriminirati : interdisciplinarnost i </w:t>
      </w:r>
      <w:proofErr w:type="spellStart"/>
      <w:r w:rsidRPr="00CC0E5C">
        <w:rPr>
          <w:rFonts w:ascii="Arial Narrow" w:hAnsi="Arial Narrow"/>
          <w:sz w:val="20"/>
          <w:szCs w:val="20"/>
        </w:rPr>
        <w:t>inkluzivnost</w:t>
      </w:r>
      <w:proofErr w:type="spellEnd"/>
      <w:r w:rsidRPr="00CC0E5C">
        <w:rPr>
          <w:rFonts w:ascii="Arial Narrow" w:hAnsi="Arial Narrow"/>
          <w:sz w:val="20"/>
          <w:szCs w:val="20"/>
        </w:rPr>
        <w:t xml:space="preserve"> s aspekta sadržajne obrade i organizacije građe u narodnoj knjižnici. // Seminar Arhivi, knjižnice, muzeji 22(2018), str. 183-197.</w:t>
      </w:r>
    </w:p>
    <w:p w:rsidR="00911B3C" w:rsidRPr="00CC0E5C" w:rsidRDefault="00911B3C" w:rsidP="00CC0E5C">
      <w:pPr>
        <w:pStyle w:val="Odlomakpopisa"/>
        <w:numPr>
          <w:ilvl w:val="0"/>
          <w:numId w:val="30"/>
        </w:numPr>
        <w:spacing w:before="120"/>
        <w:rPr>
          <w:rStyle w:val="Naglaeno"/>
          <w:rFonts w:ascii="Arial Narrow" w:hAnsi="Arial Narrow" w:cs="Arial"/>
          <w:b w:val="0"/>
          <w:bCs/>
          <w:noProof/>
          <w:sz w:val="20"/>
          <w:szCs w:val="20"/>
        </w:rPr>
      </w:pPr>
      <w:r w:rsidRPr="00CC0E5C">
        <w:rPr>
          <w:rStyle w:val="Naglaeno"/>
          <w:rFonts w:ascii="Arial Narrow" w:hAnsi="Arial Narrow" w:cs="Arial"/>
          <w:b w:val="0"/>
          <w:bCs/>
          <w:noProof/>
          <w:sz w:val="20"/>
          <w:szCs w:val="20"/>
        </w:rPr>
        <w:t xml:space="preserve">Stojanovski, J. Visokoškolske i znanstvene knjižnice : zašto ih trebamo više nego ikada?. // Kemija u industriji 62,11/12(2013), str. 452–455. Dostupno na: </w:t>
      </w:r>
      <w:hyperlink r:id="rId84" w:history="1">
        <w:r w:rsidRPr="00CC0E5C">
          <w:rPr>
            <w:rStyle w:val="Hiperveza"/>
            <w:rFonts w:ascii="Arial Narrow" w:hAnsi="Arial Narrow" w:cs="Arial"/>
            <w:noProof/>
            <w:sz w:val="20"/>
            <w:szCs w:val="20"/>
          </w:rPr>
          <w:t>http://hrcak.srce.hr/</w:t>
        </w:r>
      </w:hyperlink>
    </w:p>
    <w:p w:rsidR="0038205F" w:rsidRPr="0038205F" w:rsidRDefault="00911B3C" w:rsidP="00CC0E5C">
      <w:pPr>
        <w:pStyle w:val="Odlomakpopisa"/>
        <w:numPr>
          <w:ilvl w:val="0"/>
          <w:numId w:val="30"/>
        </w:numPr>
        <w:spacing w:before="120"/>
        <w:rPr>
          <w:rFonts w:ascii="Arial Narrow" w:eastAsia="Calibri" w:hAnsi="Arial Narrow" w:cs="Times New Roman"/>
          <w:bCs w:val="0"/>
          <w:iCs w:val="0"/>
          <w:color w:val="FF0000"/>
          <w:sz w:val="20"/>
          <w:szCs w:val="20"/>
        </w:rPr>
      </w:pPr>
      <w:proofErr w:type="spellStart"/>
      <w:r w:rsidRPr="0038205F">
        <w:rPr>
          <w:rFonts w:ascii="Arial Narrow" w:eastAsia="Calibri" w:hAnsi="Arial Narrow" w:cs="Times New Roman"/>
          <w:bCs w:val="0"/>
          <w:iCs w:val="0"/>
          <w:sz w:val="20"/>
          <w:szCs w:val="20"/>
        </w:rPr>
        <w:t>Špiranec</w:t>
      </w:r>
      <w:proofErr w:type="spellEnd"/>
      <w:r w:rsidRPr="0038205F">
        <w:rPr>
          <w:rFonts w:ascii="Arial Narrow" w:eastAsia="Calibri" w:hAnsi="Arial Narrow" w:cs="Times New Roman"/>
          <w:bCs w:val="0"/>
          <w:iCs w:val="0"/>
          <w:sz w:val="20"/>
          <w:szCs w:val="20"/>
        </w:rPr>
        <w:t>, S. Subjektivna paradigma predmetnog označivanja. // Vjesnik bibliotekara Hrvatske 57,1/3(2014),1-14.</w:t>
      </w:r>
    </w:p>
    <w:p w:rsidR="00911B3C" w:rsidRPr="0038205F" w:rsidRDefault="00911B3C" w:rsidP="00CC0E5C">
      <w:pPr>
        <w:pStyle w:val="Odlomakpopisa"/>
        <w:numPr>
          <w:ilvl w:val="0"/>
          <w:numId w:val="30"/>
        </w:numPr>
        <w:spacing w:before="120"/>
        <w:rPr>
          <w:rFonts w:ascii="Arial Narrow" w:eastAsia="Calibri" w:hAnsi="Arial Narrow" w:cs="Times New Roman"/>
          <w:bCs w:val="0"/>
          <w:iCs w:val="0"/>
          <w:color w:val="FF0000"/>
          <w:sz w:val="20"/>
          <w:szCs w:val="20"/>
        </w:rPr>
      </w:pPr>
      <w:proofErr w:type="spellStart"/>
      <w:r w:rsidRPr="0038205F">
        <w:rPr>
          <w:rFonts w:ascii="Arial Narrow" w:hAnsi="Arial Narrow"/>
          <w:sz w:val="20"/>
          <w:szCs w:val="20"/>
        </w:rPr>
        <w:t>Štalec</w:t>
      </w:r>
      <w:proofErr w:type="spellEnd"/>
      <w:r w:rsidRPr="0038205F">
        <w:rPr>
          <w:rFonts w:ascii="Arial Narrow" w:hAnsi="Arial Narrow"/>
          <w:sz w:val="20"/>
          <w:szCs w:val="20"/>
        </w:rPr>
        <w:t xml:space="preserve"> Obradović, V. Pregled digitalizacije knjige i kulturne baštine u hrvatskim knjižnicama. Zagreb, 2016. Dostupno na:</w:t>
      </w:r>
      <w:r w:rsidRPr="0038205F">
        <w:rPr>
          <w:rFonts w:ascii="Arial Narrow" w:hAnsi="Arial Narrow" w:cs="Arial"/>
          <w:bCs w:val="0"/>
          <w:iCs w:val="0"/>
          <w:noProof/>
          <w:sz w:val="20"/>
          <w:szCs w:val="20"/>
        </w:rPr>
        <w:t xml:space="preserve"> </w:t>
      </w:r>
      <w:hyperlink r:id="rId85" w:history="1">
        <w:r w:rsidRPr="0038205F">
          <w:rPr>
            <w:rStyle w:val="Hiperveza"/>
            <w:rFonts w:ascii="Arial Narrow" w:hAnsi="Arial Narrow"/>
            <w:color w:val="auto"/>
            <w:sz w:val="20"/>
            <w:szCs w:val="20"/>
          </w:rPr>
          <w:t>https://www.pristupinfo.hr/wp-content/uploads/2018/10/dig_knjigikult.pdf?x66719</w:t>
        </w:r>
      </w:hyperlink>
      <w:r w:rsidRPr="0038205F">
        <w:rPr>
          <w:rFonts w:ascii="Arial Narrow" w:eastAsia="Calibri" w:hAnsi="Arial Narrow" w:cs="Times New Roman"/>
          <w:bCs w:val="0"/>
          <w:iCs w:val="0"/>
          <w:color w:val="FF0000"/>
          <w:sz w:val="20"/>
          <w:szCs w:val="20"/>
        </w:rPr>
        <w:t> </w:t>
      </w:r>
    </w:p>
    <w:p w:rsidR="005C2809" w:rsidRDefault="005C2809" w:rsidP="005C2809">
      <w:pPr>
        <w:numPr>
          <w:ilvl w:val="0"/>
          <w:numId w:val="30"/>
        </w:numPr>
        <w:spacing w:before="120" w:line="264" w:lineRule="auto"/>
        <w:rPr>
          <w:rFonts w:ascii="Arial Narrow" w:hAnsi="Arial Narrow" w:cs="Arial"/>
          <w:bCs w:val="0"/>
          <w:iCs w:val="0"/>
          <w:noProof/>
          <w:sz w:val="20"/>
          <w:szCs w:val="20"/>
        </w:rPr>
      </w:pPr>
      <w:r>
        <w:rPr>
          <w:rFonts w:ascii="Arial Narrow" w:hAnsi="Arial Narrow" w:cs="Arial"/>
          <w:bCs w:val="0"/>
          <w:iCs w:val="0"/>
          <w:noProof/>
          <w:sz w:val="20"/>
          <w:szCs w:val="20"/>
        </w:rPr>
        <w:t>Velagić, Z</w:t>
      </w:r>
      <w:r w:rsidRPr="0091515C">
        <w:rPr>
          <w:rFonts w:ascii="Arial Narrow" w:hAnsi="Arial Narrow" w:cs="Arial"/>
          <w:bCs w:val="0"/>
          <w:iCs w:val="0"/>
          <w:noProof/>
          <w:sz w:val="20"/>
          <w:szCs w:val="20"/>
        </w:rPr>
        <w:t xml:space="preserve">. </w:t>
      </w:r>
      <w:r>
        <w:rPr>
          <w:rFonts w:ascii="Arial Narrow" w:hAnsi="Arial Narrow" w:cs="Arial"/>
          <w:bCs w:val="0"/>
          <w:iCs w:val="0"/>
          <w:noProof/>
          <w:sz w:val="20"/>
          <w:szCs w:val="20"/>
        </w:rPr>
        <w:t>E-nakladništvo i e-knjiga</w:t>
      </w:r>
      <w:r w:rsidRPr="0091515C">
        <w:rPr>
          <w:rFonts w:ascii="Arial Narrow" w:hAnsi="Arial Narrow" w:cs="Arial"/>
          <w:bCs w:val="0"/>
          <w:iCs w:val="0"/>
          <w:noProof/>
          <w:sz w:val="20"/>
          <w:szCs w:val="20"/>
        </w:rPr>
        <w:t xml:space="preserve">. // </w:t>
      </w:r>
      <w:r>
        <w:rPr>
          <w:rFonts w:ascii="Arial Narrow" w:hAnsi="Arial Narrow" w:cs="Arial"/>
          <w:bCs w:val="0"/>
          <w:iCs w:val="0"/>
          <w:noProof/>
          <w:sz w:val="20"/>
          <w:szCs w:val="20"/>
        </w:rPr>
        <w:t>Elektroničko nakladništvo?</w:t>
      </w:r>
      <w:r w:rsidRPr="0091515C">
        <w:rPr>
          <w:rFonts w:ascii="Arial Narrow" w:hAnsi="Arial Narrow" w:cs="Arial"/>
          <w:bCs w:val="0"/>
          <w:iCs w:val="0"/>
          <w:noProof/>
          <w:sz w:val="20"/>
          <w:szCs w:val="20"/>
        </w:rPr>
        <w:t xml:space="preserve"> / </w:t>
      </w:r>
      <w:r>
        <w:rPr>
          <w:rFonts w:ascii="Arial Narrow" w:hAnsi="Arial Narrow" w:cs="Arial"/>
          <w:bCs w:val="0"/>
          <w:iCs w:val="0"/>
          <w:noProof/>
          <w:sz w:val="20"/>
          <w:szCs w:val="20"/>
        </w:rPr>
        <w:t>Zoran Velagić</w:t>
      </w:r>
      <w:r w:rsidRPr="0091515C">
        <w:rPr>
          <w:rFonts w:ascii="Arial Narrow" w:hAnsi="Arial Narrow" w:cs="Arial"/>
          <w:bCs w:val="0"/>
          <w:iCs w:val="0"/>
          <w:noProof/>
          <w:sz w:val="20"/>
          <w:szCs w:val="20"/>
        </w:rPr>
        <w:t xml:space="preserve">, </w:t>
      </w:r>
      <w:r>
        <w:rPr>
          <w:rFonts w:ascii="Arial Narrow" w:hAnsi="Arial Narrow" w:cs="Arial"/>
          <w:bCs w:val="0"/>
          <w:iCs w:val="0"/>
          <w:noProof/>
          <w:sz w:val="20"/>
          <w:szCs w:val="20"/>
        </w:rPr>
        <w:t>i dr</w:t>
      </w:r>
      <w:r w:rsidRPr="0091515C">
        <w:rPr>
          <w:rFonts w:ascii="Arial Narrow" w:hAnsi="Arial Narrow" w:cs="Arial"/>
          <w:bCs w:val="0"/>
          <w:iCs w:val="0"/>
          <w:noProof/>
          <w:sz w:val="20"/>
          <w:szCs w:val="20"/>
        </w:rPr>
        <w:t xml:space="preserve">. Zagreb : </w:t>
      </w:r>
      <w:r>
        <w:rPr>
          <w:rFonts w:ascii="Arial Narrow" w:hAnsi="Arial Narrow" w:cs="Arial"/>
          <w:bCs w:val="0"/>
          <w:iCs w:val="0"/>
          <w:noProof/>
          <w:sz w:val="20"/>
          <w:szCs w:val="20"/>
        </w:rPr>
        <w:t>Ljevak</w:t>
      </w:r>
      <w:r w:rsidRPr="0091515C">
        <w:rPr>
          <w:rFonts w:ascii="Arial Narrow" w:hAnsi="Arial Narrow" w:cs="Arial"/>
          <w:bCs w:val="0"/>
          <w:iCs w:val="0"/>
          <w:noProof/>
          <w:sz w:val="20"/>
          <w:szCs w:val="20"/>
        </w:rPr>
        <w:t>, 201</w:t>
      </w:r>
      <w:r>
        <w:rPr>
          <w:rFonts w:ascii="Arial Narrow" w:hAnsi="Arial Narrow" w:cs="Arial"/>
          <w:bCs w:val="0"/>
          <w:iCs w:val="0"/>
          <w:noProof/>
          <w:sz w:val="20"/>
          <w:szCs w:val="20"/>
        </w:rPr>
        <w:t>7</w:t>
      </w:r>
      <w:r w:rsidRPr="0091515C">
        <w:rPr>
          <w:rFonts w:ascii="Arial Narrow" w:hAnsi="Arial Narrow" w:cs="Arial"/>
          <w:bCs w:val="0"/>
          <w:iCs w:val="0"/>
          <w:noProof/>
          <w:sz w:val="20"/>
          <w:szCs w:val="20"/>
        </w:rPr>
        <w:t xml:space="preserve">. Str. </w:t>
      </w:r>
      <w:r>
        <w:rPr>
          <w:rFonts w:ascii="Arial Narrow" w:hAnsi="Arial Narrow" w:cs="Arial"/>
          <w:bCs w:val="0"/>
          <w:iCs w:val="0"/>
          <w:noProof/>
          <w:sz w:val="20"/>
          <w:szCs w:val="20"/>
        </w:rPr>
        <w:t>13-29.</w:t>
      </w:r>
      <w:r w:rsidRPr="0091515C">
        <w:rPr>
          <w:rFonts w:ascii="Arial Narrow" w:hAnsi="Arial Narrow" w:cs="Arial"/>
          <w:bCs w:val="0"/>
          <w:iCs w:val="0"/>
          <w:noProof/>
          <w:sz w:val="20"/>
          <w:szCs w:val="20"/>
        </w:rPr>
        <w:t>.</w:t>
      </w:r>
    </w:p>
    <w:p w:rsidR="00911B3C" w:rsidRPr="005C2809" w:rsidRDefault="00911B3C" w:rsidP="00CC0E5C">
      <w:pPr>
        <w:pStyle w:val="Odlomakpopisa"/>
        <w:numPr>
          <w:ilvl w:val="0"/>
          <w:numId w:val="30"/>
        </w:numPr>
        <w:spacing w:before="120"/>
        <w:jc w:val="both"/>
        <w:rPr>
          <w:rFonts w:ascii="Arial Narrow" w:hAnsi="Arial Narrow" w:cs="Arial"/>
          <w:noProof/>
          <w:sz w:val="20"/>
          <w:szCs w:val="20"/>
        </w:rPr>
      </w:pPr>
      <w:r w:rsidRPr="00CC0E5C">
        <w:rPr>
          <w:rFonts w:ascii="Arial Narrow" w:hAnsi="Arial Narrow"/>
          <w:noProof/>
          <w:sz w:val="20"/>
          <w:szCs w:val="20"/>
        </w:rPr>
        <w:t xml:space="preserve">Verona, E. O katalogu : izbor iz radova / izabrala i uredila Aleksandra Horvat. Zagreb : HKD : Nacionalna i sveučilišna knjižnica : Filozofski fakultet, 2005. Str. 6-8, 15-18. </w:t>
      </w:r>
    </w:p>
    <w:p w:rsidR="005C2809" w:rsidRPr="00C97249" w:rsidRDefault="005C2809" w:rsidP="005C2809">
      <w:pPr>
        <w:numPr>
          <w:ilvl w:val="0"/>
          <w:numId w:val="26"/>
        </w:numPr>
        <w:spacing w:before="40" w:after="80"/>
        <w:rPr>
          <w:rFonts w:ascii="Arial Narrow" w:hAnsi="Arial Narrow" w:cs="Arial"/>
          <w:noProof/>
          <w:sz w:val="20"/>
          <w:szCs w:val="20"/>
        </w:rPr>
      </w:pPr>
      <w:r>
        <w:rPr>
          <w:rFonts w:ascii="Arial Narrow" w:hAnsi="Arial Narrow" w:cs="Arial"/>
          <w:noProof/>
          <w:sz w:val="20"/>
          <w:szCs w:val="20"/>
        </w:rPr>
        <w:t xml:space="preserve">Verona, E. </w:t>
      </w:r>
      <w:r w:rsidRPr="00C97249">
        <w:rPr>
          <w:rFonts w:ascii="Arial Narrow" w:hAnsi="Arial Narrow" w:cs="Arial"/>
          <w:noProof/>
          <w:sz w:val="20"/>
          <w:szCs w:val="20"/>
        </w:rPr>
        <w:t>Pravilnik i priručnik za izradbu abecednih kataloga. Zagreb : HBD, 1983-1986. Dio 1: Odrednice i redalice. 2. izmijenjeno izd. 1986. Dio 2: Kataložni opis. 1983.</w:t>
      </w:r>
    </w:p>
    <w:p w:rsidR="00911B3C" w:rsidRPr="00CC0E5C" w:rsidRDefault="00911B3C" w:rsidP="00CC0E5C">
      <w:pPr>
        <w:pStyle w:val="Odlomakpopisa"/>
        <w:numPr>
          <w:ilvl w:val="0"/>
          <w:numId w:val="30"/>
        </w:numPr>
        <w:spacing w:before="120"/>
        <w:rPr>
          <w:rFonts w:ascii="Arial Narrow" w:hAnsi="Arial Narrow" w:cs="Arial"/>
          <w:noProof/>
          <w:sz w:val="20"/>
          <w:szCs w:val="20"/>
        </w:rPr>
      </w:pPr>
      <w:r w:rsidRPr="00CC0E5C">
        <w:rPr>
          <w:rFonts w:ascii="Arial Narrow" w:hAnsi="Arial Narrow"/>
          <w:noProof/>
          <w:sz w:val="20"/>
          <w:szCs w:val="20"/>
        </w:rPr>
        <w:t xml:space="preserve">Vrana, R. Vidovi organizacije digitalizacije građe  u knjižnicama visokoškolskih ustanova Sveučilišta u Zagrebu. //  Vjesnik bibliotekara Hrvatske 55,2(2012), str. 41-64. Dostupno na: </w:t>
      </w:r>
      <w:hyperlink r:id="rId86" w:history="1">
        <w:r w:rsidRPr="00CC0E5C">
          <w:rPr>
            <w:rStyle w:val="Hiperveza"/>
            <w:rFonts w:ascii="Arial Narrow" w:hAnsi="Arial Narrow"/>
            <w:noProof/>
            <w:sz w:val="20"/>
            <w:szCs w:val="20"/>
          </w:rPr>
          <w:t>http://www.hkdrustvo.hr/datoteke/1422/vbh/God.55(2012), br.2</w:t>
        </w:r>
      </w:hyperlink>
    </w:p>
    <w:p w:rsidR="00911B3C" w:rsidRPr="00CC0E5C" w:rsidRDefault="00911B3C" w:rsidP="00CC0E5C">
      <w:pPr>
        <w:pStyle w:val="Odlomakpopisa"/>
        <w:numPr>
          <w:ilvl w:val="0"/>
          <w:numId w:val="30"/>
        </w:numPr>
        <w:spacing w:before="120"/>
        <w:rPr>
          <w:rFonts w:ascii="Arial Narrow" w:hAnsi="Arial Narrow" w:cs="Arial"/>
          <w:noProof/>
          <w:sz w:val="20"/>
          <w:szCs w:val="20"/>
        </w:rPr>
      </w:pPr>
      <w:r w:rsidRPr="00CC0E5C">
        <w:rPr>
          <w:rFonts w:ascii="Arial Narrow" w:hAnsi="Arial Narrow"/>
          <w:sz w:val="20"/>
          <w:szCs w:val="20"/>
        </w:rPr>
        <w:t>Vukadin, A. Novi pravilnik za katalogizaciju u kontekstu međunarodnih načela i standarda. // Vjesnik bibliotekara Hrvatske 59, 1/2(2016), str. 49-71. Dostupno na: </w:t>
      </w:r>
      <w:hyperlink r:id="rId87" w:tgtFrame="_new" w:history="1">
        <w:r w:rsidRPr="00CC0E5C">
          <w:rPr>
            <w:rStyle w:val="Hiperveza"/>
            <w:rFonts w:ascii="Arial Narrow" w:hAnsi="Arial Narrow"/>
            <w:sz w:val="20"/>
            <w:szCs w:val="20"/>
            <w:shd w:val="clear" w:color="auto" w:fill="FFFFFF"/>
          </w:rPr>
          <w:t>https://www.hkdrustvo.hr/vjesnik-bibliotekara-hrvatske/index.php/vbh/article/view/16/11</w:t>
        </w:r>
      </w:hyperlink>
    </w:p>
    <w:p w:rsidR="00911B3C" w:rsidRPr="00CC0E5C" w:rsidRDefault="00911B3C" w:rsidP="00CC0E5C">
      <w:pPr>
        <w:pStyle w:val="Odlomakpopisa"/>
        <w:numPr>
          <w:ilvl w:val="0"/>
          <w:numId w:val="30"/>
        </w:numPr>
        <w:spacing w:before="120"/>
        <w:rPr>
          <w:rFonts w:ascii="Arial Narrow" w:hAnsi="Arial Narrow" w:cs="Arial"/>
          <w:noProof/>
          <w:sz w:val="20"/>
          <w:szCs w:val="20"/>
        </w:rPr>
      </w:pPr>
      <w:r w:rsidRPr="00CC0E5C">
        <w:rPr>
          <w:rFonts w:ascii="Arial Narrow" w:hAnsi="Arial Narrow"/>
          <w:noProof/>
          <w:sz w:val="20"/>
          <w:szCs w:val="20"/>
        </w:rPr>
        <w:t xml:space="preserve">Willer, M. [et al.]. Jedinstveni stvarni naslov : zašto nam je potreban više nego ikad? // Vjesnik bibliotekara Hrvatske 54, 1/2(2011), str. 93-119. Dostupno na: </w:t>
      </w:r>
      <w:hyperlink r:id="rId88" w:history="1">
        <w:r w:rsidRPr="00CC0E5C">
          <w:rPr>
            <w:rStyle w:val="Hiperveza"/>
            <w:rFonts w:ascii="Arial Narrow" w:hAnsi="Arial Narrow"/>
            <w:noProof/>
            <w:sz w:val="20"/>
            <w:szCs w:val="20"/>
          </w:rPr>
          <w:t>http://www.hkdrustvo.hr/datoteke/1148/vbh/God.54(2011),br.1-2</w:t>
        </w:r>
      </w:hyperlink>
    </w:p>
    <w:p w:rsidR="00911B3C" w:rsidRPr="0091515C" w:rsidRDefault="00911B3C" w:rsidP="00CC0E5C">
      <w:pPr>
        <w:spacing w:before="120"/>
        <w:ind w:left="360"/>
        <w:jc w:val="both"/>
        <w:rPr>
          <w:rFonts w:ascii="Arial Narrow" w:hAnsi="Arial Narrow" w:cs="Arial"/>
          <w:noProof/>
          <w:sz w:val="20"/>
          <w:szCs w:val="20"/>
        </w:rPr>
      </w:pPr>
    </w:p>
    <w:p w:rsidR="00911B3C" w:rsidRPr="0091515C" w:rsidRDefault="00911B3C" w:rsidP="00911B3C">
      <w:pPr>
        <w:spacing w:before="100" w:beforeAutospacing="1" w:after="100" w:afterAutospacing="1" w:line="264" w:lineRule="auto"/>
        <w:rPr>
          <w:rFonts w:ascii="Arial Narrow" w:hAnsi="Arial Narrow" w:cs="Arial"/>
          <w:bCs w:val="0"/>
          <w:iCs w:val="0"/>
          <w:noProof/>
          <w:sz w:val="20"/>
          <w:szCs w:val="20"/>
        </w:rPr>
      </w:pPr>
    </w:p>
    <w:p w:rsidR="00E63BE9" w:rsidRDefault="002555C3"/>
    <w:sectPr w:rsidR="00E63BE9" w:rsidSect="007C0660">
      <w:headerReference w:type="default" r:id="rId89"/>
      <w:footerReference w:type="even" r:id="rId90"/>
      <w:footerReference w:type="default" r:id="rId91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55C3" w:rsidRDefault="002555C3">
      <w:r>
        <w:separator/>
      </w:r>
    </w:p>
  </w:endnote>
  <w:endnote w:type="continuationSeparator" w:id="0">
    <w:p w:rsidR="002555C3" w:rsidRDefault="00255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RSwiss">
    <w:altName w:val="Arial"/>
    <w:charset w:val="00"/>
    <w:family w:val="swiss"/>
    <w:pitch w:val="variable"/>
    <w:sig w:usb0="00000087" w:usb1="00000000" w:usb2="00000000" w:usb3="00000000" w:csb0="0000001B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mbra BT">
    <w:altName w:val="Courier New"/>
    <w:charset w:val="EE"/>
    <w:family w:val="decorative"/>
    <w:pitch w:val="variable"/>
    <w:sig w:usb0="00000005" w:usb1="00000000" w:usb2="00000000" w:usb3="00000000" w:csb0="00000002" w:csb1="00000000"/>
  </w:font>
  <w:font w:name="Optima">
    <w:altName w:val="Century Gothic"/>
    <w:charset w:val="EE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6554" w:rsidRDefault="00113E00" w:rsidP="007C0660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556554" w:rsidRDefault="002555C3" w:rsidP="007C0660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6554" w:rsidRPr="00552E2A" w:rsidRDefault="00113E00" w:rsidP="007C0660">
    <w:pPr>
      <w:pStyle w:val="Podnoje"/>
      <w:framePr w:wrap="around" w:vAnchor="text" w:hAnchor="margin" w:xAlign="center" w:y="1"/>
      <w:rPr>
        <w:rStyle w:val="Brojstranice"/>
        <w:sz w:val="18"/>
        <w:szCs w:val="18"/>
      </w:rPr>
    </w:pPr>
    <w:r w:rsidRPr="00552E2A">
      <w:rPr>
        <w:rStyle w:val="Brojstranice"/>
        <w:sz w:val="18"/>
        <w:szCs w:val="18"/>
      </w:rPr>
      <w:fldChar w:fldCharType="begin"/>
    </w:r>
    <w:r w:rsidRPr="00552E2A">
      <w:rPr>
        <w:rStyle w:val="Brojstranice"/>
        <w:sz w:val="18"/>
        <w:szCs w:val="18"/>
      </w:rPr>
      <w:instrText xml:space="preserve">PAGE  </w:instrText>
    </w:r>
    <w:r w:rsidRPr="00552E2A">
      <w:rPr>
        <w:rStyle w:val="Brojstranice"/>
        <w:sz w:val="18"/>
        <w:szCs w:val="18"/>
      </w:rPr>
      <w:fldChar w:fldCharType="separate"/>
    </w:r>
    <w:r w:rsidR="00252B9A">
      <w:rPr>
        <w:rStyle w:val="Brojstranice"/>
        <w:noProof/>
        <w:sz w:val="18"/>
        <w:szCs w:val="18"/>
      </w:rPr>
      <w:t>1</w:t>
    </w:r>
    <w:r w:rsidRPr="00552E2A">
      <w:rPr>
        <w:rStyle w:val="Brojstranice"/>
        <w:sz w:val="18"/>
        <w:szCs w:val="18"/>
      </w:rPr>
      <w:fldChar w:fldCharType="end"/>
    </w:r>
  </w:p>
  <w:p w:rsidR="00556554" w:rsidRDefault="002555C3" w:rsidP="007C0660">
    <w:pPr>
      <w:pStyle w:val="Podnoje"/>
      <w:ind w:right="360"/>
      <w:rPr>
        <w:rFonts w:ascii="Umbra BT" w:hAnsi="Umbra BT"/>
      </w:rPr>
    </w:pPr>
  </w:p>
  <w:p w:rsidR="00556554" w:rsidRPr="008613FD" w:rsidRDefault="002555C3" w:rsidP="007C0660">
    <w:pPr>
      <w:pStyle w:val="Podnoje"/>
      <w:ind w:right="360"/>
      <w:rPr>
        <w:rFonts w:ascii="Umbra BT" w:hAnsi="Umbra BT"/>
      </w:rPr>
    </w:pPr>
    <w:r>
      <w:rPr>
        <w:rFonts w:ascii="Umbra BT" w:hAnsi="Umbra BT"/>
        <w:b/>
      </w:rPr>
      <w:pict w14:anchorId="1864740A">
        <v:rect id="_x0000_i1025" style="width:0;height:1.5pt" o:hralign="center" o:hrstd="t" o:hr="t" fillcolor="#aca899" stroked="f"/>
      </w:pict>
    </w:r>
  </w:p>
  <w:p w:rsidR="00556554" w:rsidRPr="00552E2A" w:rsidRDefault="002555C3" w:rsidP="007C0660">
    <w:pPr>
      <w:pStyle w:val="Podnoje"/>
      <w:ind w:right="360"/>
      <w:jc w:val="center"/>
      <w:rPr>
        <w:rFonts w:ascii="Optima" w:hAnsi="Optima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55C3" w:rsidRDefault="002555C3">
      <w:r>
        <w:separator/>
      </w:r>
    </w:p>
  </w:footnote>
  <w:footnote w:type="continuationSeparator" w:id="0">
    <w:p w:rsidR="002555C3" w:rsidRDefault="002555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6554" w:rsidRPr="00D81815" w:rsidRDefault="00113E00" w:rsidP="00E5410B">
    <w:pPr>
      <w:pStyle w:val="Zaglavlje"/>
      <w:jc w:val="center"/>
      <w:rPr>
        <w:rFonts w:ascii="Arial" w:hAnsi="Arial" w:cs="Arial"/>
        <w:b/>
        <w:color w:val="0070C0"/>
      </w:rPr>
    </w:pPr>
    <w:r w:rsidRPr="00D81815">
      <w:rPr>
        <w:rFonts w:ascii="Arial" w:hAnsi="Arial" w:cs="Arial"/>
        <w:b/>
        <w:color w:val="0070C0"/>
      </w:rPr>
      <w:t xml:space="preserve">Program stručnih ispita u knjižničarskoj struci </w:t>
    </w:r>
  </w:p>
  <w:p w:rsidR="00556554" w:rsidRPr="00D81815" w:rsidRDefault="00113E00" w:rsidP="00E5410B">
    <w:pPr>
      <w:pStyle w:val="Zaglavlje"/>
      <w:jc w:val="center"/>
      <w:rPr>
        <w:rFonts w:ascii="Arial" w:hAnsi="Arial" w:cs="Arial"/>
        <w:color w:val="0070C0"/>
      </w:rPr>
    </w:pPr>
    <w:r w:rsidRPr="00D81815">
      <w:rPr>
        <w:rFonts w:ascii="Arial" w:hAnsi="Arial" w:cs="Arial"/>
        <w:color w:val="0070C0"/>
      </w:rPr>
      <w:t xml:space="preserve">Pravilnik o uvjetima i načinu stjecanja stručnih zvanja u knjižničarskoj struci (NN </w:t>
    </w:r>
    <w:r>
      <w:rPr>
        <w:rFonts w:ascii="Arial" w:hAnsi="Arial" w:cs="Arial"/>
        <w:color w:val="0070C0"/>
      </w:rPr>
      <w:t>107/2021)</w:t>
    </w:r>
  </w:p>
  <w:p w:rsidR="00556554" w:rsidRPr="00D81815" w:rsidRDefault="002555C3" w:rsidP="007C0660">
    <w:pPr>
      <w:pStyle w:val="Zaglavlje"/>
      <w:jc w:val="center"/>
      <w:rPr>
        <w:rFonts w:ascii="Arial" w:hAnsi="Arial" w:cs="Arial"/>
        <w:color w:val="0070C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E39B7"/>
    <w:multiLevelType w:val="hybridMultilevel"/>
    <w:tmpl w:val="E17C0044"/>
    <w:lvl w:ilvl="0" w:tplc="6AE43DAA">
      <w:start w:val="1"/>
      <w:numFmt w:val="decimal"/>
      <w:lvlText w:val="%1."/>
      <w:lvlJc w:val="left"/>
      <w:pPr>
        <w:ind w:left="717" w:hanging="360"/>
      </w:pPr>
      <w:rPr>
        <w:rFonts w:ascii="Arial Narrow" w:eastAsia="Times New Roman" w:hAnsi="Arial Narrow" w:cs="HRSwiss"/>
      </w:rPr>
    </w:lvl>
    <w:lvl w:ilvl="1" w:tplc="041A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597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57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" w15:restartNumberingAfterBreak="0">
    <w:nsid w:val="1A2B2876"/>
    <w:multiLevelType w:val="hybridMultilevel"/>
    <w:tmpl w:val="D8B06728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A3B0F4E"/>
    <w:multiLevelType w:val="hybridMultilevel"/>
    <w:tmpl w:val="B5783D32"/>
    <w:lvl w:ilvl="0" w:tplc="FABCA634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1975FE"/>
    <w:multiLevelType w:val="hybridMultilevel"/>
    <w:tmpl w:val="383A839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913D4B"/>
    <w:multiLevelType w:val="hybridMultilevel"/>
    <w:tmpl w:val="3CDC34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3F57E9"/>
    <w:multiLevelType w:val="hybridMultilevel"/>
    <w:tmpl w:val="5F8CE8C0"/>
    <w:lvl w:ilvl="0" w:tplc="D36C93B2">
      <w:start w:val="1"/>
      <w:numFmt w:val="decimal"/>
      <w:lvlText w:val="%1."/>
      <w:lvlJc w:val="left"/>
      <w:pPr>
        <w:ind w:left="785" w:hanging="360"/>
      </w:pPr>
      <w:rPr>
        <w:rFonts w:cs="HRSwiss" w:hint="default"/>
      </w:rPr>
    </w:lvl>
    <w:lvl w:ilvl="1" w:tplc="041A0019" w:tentative="1">
      <w:start w:val="1"/>
      <w:numFmt w:val="lowerLetter"/>
      <w:lvlText w:val="%2."/>
      <w:lvlJc w:val="left"/>
      <w:pPr>
        <w:ind w:left="1437" w:hanging="360"/>
      </w:pPr>
    </w:lvl>
    <w:lvl w:ilvl="2" w:tplc="041A001B" w:tentative="1">
      <w:start w:val="1"/>
      <w:numFmt w:val="lowerRoman"/>
      <w:lvlText w:val="%3."/>
      <w:lvlJc w:val="right"/>
      <w:pPr>
        <w:ind w:left="2157" w:hanging="180"/>
      </w:pPr>
    </w:lvl>
    <w:lvl w:ilvl="3" w:tplc="041A000F" w:tentative="1">
      <w:start w:val="1"/>
      <w:numFmt w:val="decimal"/>
      <w:lvlText w:val="%4."/>
      <w:lvlJc w:val="left"/>
      <w:pPr>
        <w:ind w:left="2877" w:hanging="360"/>
      </w:pPr>
    </w:lvl>
    <w:lvl w:ilvl="4" w:tplc="041A0019" w:tentative="1">
      <w:start w:val="1"/>
      <w:numFmt w:val="lowerLetter"/>
      <w:lvlText w:val="%5."/>
      <w:lvlJc w:val="left"/>
      <w:pPr>
        <w:ind w:left="3597" w:hanging="360"/>
      </w:pPr>
    </w:lvl>
    <w:lvl w:ilvl="5" w:tplc="041A001B" w:tentative="1">
      <w:start w:val="1"/>
      <w:numFmt w:val="lowerRoman"/>
      <w:lvlText w:val="%6."/>
      <w:lvlJc w:val="right"/>
      <w:pPr>
        <w:ind w:left="4317" w:hanging="180"/>
      </w:pPr>
    </w:lvl>
    <w:lvl w:ilvl="6" w:tplc="041A000F" w:tentative="1">
      <w:start w:val="1"/>
      <w:numFmt w:val="decimal"/>
      <w:lvlText w:val="%7."/>
      <w:lvlJc w:val="left"/>
      <w:pPr>
        <w:ind w:left="5037" w:hanging="360"/>
      </w:pPr>
    </w:lvl>
    <w:lvl w:ilvl="7" w:tplc="041A0019" w:tentative="1">
      <w:start w:val="1"/>
      <w:numFmt w:val="lowerLetter"/>
      <w:lvlText w:val="%8."/>
      <w:lvlJc w:val="left"/>
      <w:pPr>
        <w:ind w:left="5757" w:hanging="360"/>
      </w:pPr>
    </w:lvl>
    <w:lvl w:ilvl="8" w:tplc="041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233A1932"/>
    <w:multiLevelType w:val="hybridMultilevel"/>
    <w:tmpl w:val="9B489A0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FB46A0"/>
    <w:multiLevelType w:val="hybridMultilevel"/>
    <w:tmpl w:val="4E78C90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2EF423A"/>
    <w:multiLevelType w:val="multilevel"/>
    <w:tmpl w:val="FA52E9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3"/>
      <w:numFmt w:val="decimal"/>
      <w:lvlText w:val="%2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4182F63"/>
    <w:multiLevelType w:val="hybridMultilevel"/>
    <w:tmpl w:val="94E0F486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5EF5E70"/>
    <w:multiLevelType w:val="hybridMultilevel"/>
    <w:tmpl w:val="598E00B6"/>
    <w:lvl w:ilvl="0" w:tplc="88E08E94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HRSwiss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AE25B5"/>
    <w:multiLevelType w:val="hybridMultilevel"/>
    <w:tmpl w:val="B8AC137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2F5783"/>
    <w:multiLevelType w:val="hybridMultilevel"/>
    <w:tmpl w:val="18B64A0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2A27360"/>
    <w:multiLevelType w:val="hybridMultilevel"/>
    <w:tmpl w:val="07B8A29E"/>
    <w:lvl w:ilvl="0" w:tplc="D36C93B2">
      <w:start w:val="1"/>
      <w:numFmt w:val="decimal"/>
      <w:lvlText w:val="%1."/>
      <w:lvlJc w:val="left"/>
      <w:pPr>
        <w:ind w:left="720" w:hanging="360"/>
      </w:pPr>
      <w:rPr>
        <w:rFonts w:cs="HRSwiss" w:hint="default"/>
      </w:rPr>
    </w:lvl>
    <w:lvl w:ilvl="1" w:tplc="041A0019" w:tentative="1">
      <w:start w:val="1"/>
      <w:numFmt w:val="lowerLetter"/>
      <w:lvlText w:val="%2."/>
      <w:lvlJc w:val="left"/>
      <w:pPr>
        <w:ind w:left="1443" w:hanging="360"/>
      </w:pPr>
    </w:lvl>
    <w:lvl w:ilvl="2" w:tplc="041A001B" w:tentative="1">
      <w:start w:val="1"/>
      <w:numFmt w:val="lowerRoman"/>
      <w:lvlText w:val="%3."/>
      <w:lvlJc w:val="right"/>
      <w:pPr>
        <w:ind w:left="2163" w:hanging="180"/>
      </w:pPr>
    </w:lvl>
    <w:lvl w:ilvl="3" w:tplc="041A000F" w:tentative="1">
      <w:start w:val="1"/>
      <w:numFmt w:val="decimal"/>
      <w:lvlText w:val="%4."/>
      <w:lvlJc w:val="left"/>
      <w:pPr>
        <w:ind w:left="2883" w:hanging="360"/>
      </w:pPr>
    </w:lvl>
    <w:lvl w:ilvl="4" w:tplc="041A0019" w:tentative="1">
      <w:start w:val="1"/>
      <w:numFmt w:val="lowerLetter"/>
      <w:lvlText w:val="%5."/>
      <w:lvlJc w:val="left"/>
      <w:pPr>
        <w:ind w:left="3603" w:hanging="360"/>
      </w:pPr>
    </w:lvl>
    <w:lvl w:ilvl="5" w:tplc="041A001B" w:tentative="1">
      <w:start w:val="1"/>
      <w:numFmt w:val="lowerRoman"/>
      <w:lvlText w:val="%6."/>
      <w:lvlJc w:val="right"/>
      <w:pPr>
        <w:ind w:left="4323" w:hanging="180"/>
      </w:pPr>
    </w:lvl>
    <w:lvl w:ilvl="6" w:tplc="041A000F" w:tentative="1">
      <w:start w:val="1"/>
      <w:numFmt w:val="decimal"/>
      <w:lvlText w:val="%7."/>
      <w:lvlJc w:val="left"/>
      <w:pPr>
        <w:ind w:left="5043" w:hanging="360"/>
      </w:pPr>
    </w:lvl>
    <w:lvl w:ilvl="7" w:tplc="041A0019" w:tentative="1">
      <w:start w:val="1"/>
      <w:numFmt w:val="lowerLetter"/>
      <w:lvlText w:val="%8."/>
      <w:lvlJc w:val="left"/>
      <w:pPr>
        <w:ind w:left="5763" w:hanging="360"/>
      </w:pPr>
    </w:lvl>
    <w:lvl w:ilvl="8" w:tplc="041A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4" w15:restartNumberingAfterBreak="0">
    <w:nsid w:val="43C76C86"/>
    <w:multiLevelType w:val="hybridMultilevel"/>
    <w:tmpl w:val="28B869A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40636E"/>
    <w:multiLevelType w:val="hybridMultilevel"/>
    <w:tmpl w:val="7B8C086E"/>
    <w:lvl w:ilvl="0" w:tplc="D36C93B2">
      <w:start w:val="1"/>
      <w:numFmt w:val="decimal"/>
      <w:lvlText w:val="%1."/>
      <w:lvlJc w:val="left"/>
      <w:pPr>
        <w:ind w:left="717" w:hanging="360"/>
      </w:pPr>
      <w:rPr>
        <w:rFonts w:cs="HRSwis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394C5D"/>
    <w:multiLevelType w:val="hybridMultilevel"/>
    <w:tmpl w:val="B44A02D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380C5F"/>
    <w:multiLevelType w:val="hybridMultilevel"/>
    <w:tmpl w:val="07B8A29E"/>
    <w:lvl w:ilvl="0" w:tplc="D36C93B2">
      <w:start w:val="1"/>
      <w:numFmt w:val="decimal"/>
      <w:lvlText w:val="%1."/>
      <w:lvlJc w:val="left"/>
      <w:pPr>
        <w:ind w:left="720" w:hanging="360"/>
      </w:pPr>
      <w:rPr>
        <w:rFonts w:cs="HRSwiss" w:hint="default"/>
      </w:rPr>
    </w:lvl>
    <w:lvl w:ilvl="1" w:tplc="041A0019" w:tentative="1">
      <w:start w:val="1"/>
      <w:numFmt w:val="lowerLetter"/>
      <w:lvlText w:val="%2."/>
      <w:lvlJc w:val="left"/>
      <w:pPr>
        <w:ind w:left="1443" w:hanging="360"/>
      </w:pPr>
    </w:lvl>
    <w:lvl w:ilvl="2" w:tplc="041A001B" w:tentative="1">
      <w:start w:val="1"/>
      <w:numFmt w:val="lowerRoman"/>
      <w:lvlText w:val="%3."/>
      <w:lvlJc w:val="right"/>
      <w:pPr>
        <w:ind w:left="2163" w:hanging="180"/>
      </w:pPr>
    </w:lvl>
    <w:lvl w:ilvl="3" w:tplc="041A000F" w:tentative="1">
      <w:start w:val="1"/>
      <w:numFmt w:val="decimal"/>
      <w:lvlText w:val="%4."/>
      <w:lvlJc w:val="left"/>
      <w:pPr>
        <w:ind w:left="2883" w:hanging="360"/>
      </w:pPr>
    </w:lvl>
    <w:lvl w:ilvl="4" w:tplc="041A0019" w:tentative="1">
      <w:start w:val="1"/>
      <w:numFmt w:val="lowerLetter"/>
      <w:lvlText w:val="%5."/>
      <w:lvlJc w:val="left"/>
      <w:pPr>
        <w:ind w:left="3603" w:hanging="360"/>
      </w:pPr>
    </w:lvl>
    <w:lvl w:ilvl="5" w:tplc="041A001B" w:tentative="1">
      <w:start w:val="1"/>
      <w:numFmt w:val="lowerRoman"/>
      <w:lvlText w:val="%6."/>
      <w:lvlJc w:val="right"/>
      <w:pPr>
        <w:ind w:left="4323" w:hanging="180"/>
      </w:pPr>
    </w:lvl>
    <w:lvl w:ilvl="6" w:tplc="041A000F" w:tentative="1">
      <w:start w:val="1"/>
      <w:numFmt w:val="decimal"/>
      <w:lvlText w:val="%7."/>
      <w:lvlJc w:val="left"/>
      <w:pPr>
        <w:ind w:left="5043" w:hanging="360"/>
      </w:pPr>
    </w:lvl>
    <w:lvl w:ilvl="7" w:tplc="041A0019" w:tentative="1">
      <w:start w:val="1"/>
      <w:numFmt w:val="lowerLetter"/>
      <w:lvlText w:val="%8."/>
      <w:lvlJc w:val="left"/>
      <w:pPr>
        <w:ind w:left="5763" w:hanging="360"/>
      </w:pPr>
    </w:lvl>
    <w:lvl w:ilvl="8" w:tplc="041A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8" w15:restartNumberingAfterBreak="0">
    <w:nsid w:val="4BF36A30"/>
    <w:multiLevelType w:val="hybridMultilevel"/>
    <w:tmpl w:val="23BC6E8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637CCE"/>
    <w:multiLevelType w:val="hybridMultilevel"/>
    <w:tmpl w:val="61D8FF4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55A25CE7"/>
    <w:multiLevelType w:val="hybridMultilevel"/>
    <w:tmpl w:val="F7E6C0EC"/>
    <w:lvl w:ilvl="0" w:tplc="1BF85F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57C976E3"/>
    <w:multiLevelType w:val="hybridMultilevel"/>
    <w:tmpl w:val="6C545E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966D1C"/>
    <w:multiLevelType w:val="hybridMultilevel"/>
    <w:tmpl w:val="1896762E"/>
    <w:lvl w:ilvl="0" w:tplc="D36C93B2">
      <w:start w:val="1"/>
      <w:numFmt w:val="decimal"/>
      <w:lvlText w:val="%1."/>
      <w:lvlJc w:val="left"/>
      <w:pPr>
        <w:ind w:left="717" w:hanging="360"/>
      </w:pPr>
      <w:rPr>
        <w:rFonts w:cs="HRSwis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AA3D11"/>
    <w:multiLevelType w:val="hybridMultilevel"/>
    <w:tmpl w:val="6B8C3C2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622714"/>
    <w:multiLevelType w:val="hybridMultilevel"/>
    <w:tmpl w:val="EB9679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3A3D50"/>
    <w:multiLevelType w:val="hybridMultilevel"/>
    <w:tmpl w:val="C142905C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66D7136A"/>
    <w:multiLevelType w:val="hybridMultilevel"/>
    <w:tmpl w:val="1ED8ACB6"/>
    <w:lvl w:ilvl="0" w:tplc="1BF85F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BA9073B"/>
    <w:multiLevelType w:val="hybridMultilevel"/>
    <w:tmpl w:val="3508DC8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C415CE"/>
    <w:multiLevelType w:val="hybridMultilevel"/>
    <w:tmpl w:val="694632BE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8"/>
  </w:num>
  <w:num w:numId="3">
    <w:abstractNumId w:val="25"/>
  </w:num>
  <w:num w:numId="4">
    <w:abstractNumId w:val="20"/>
  </w:num>
  <w:num w:numId="5">
    <w:abstractNumId w:val="3"/>
  </w:num>
  <w:num w:numId="6">
    <w:abstractNumId w:val="6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9"/>
  </w:num>
  <w:num w:numId="10">
    <w:abstractNumId w:val="7"/>
  </w:num>
  <w:num w:numId="11">
    <w:abstractNumId w:val="12"/>
  </w:num>
  <w:num w:numId="12">
    <w:abstractNumId w:val="26"/>
  </w:num>
  <w:num w:numId="13">
    <w:abstractNumId w:val="0"/>
  </w:num>
  <w:num w:numId="14">
    <w:abstractNumId w:val="18"/>
  </w:num>
  <w:num w:numId="15">
    <w:abstractNumId w:val="5"/>
  </w:num>
  <w:num w:numId="16">
    <w:abstractNumId w:val="15"/>
  </w:num>
  <w:num w:numId="17">
    <w:abstractNumId w:val="22"/>
  </w:num>
  <w:num w:numId="18">
    <w:abstractNumId w:val="13"/>
  </w:num>
  <w:num w:numId="19">
    <w:abstractNumId w:val="16"/>
  </w:num>
  <w:num w:numId="20">
    <w:abstractNumId w:val="27"/>
  </w:num>
  <w:num w:numId="21">
    <w:abstractNumId w:val="14"/>
  </w:num>
  <w:num w:numId="22">
    <w:abstractNumId w:val="10"/>
  </w:num>
  <w:num w:numId="23">
    <w:abstractNumId w:val="21"/>
  </w:num>
  <w:num w:numId="24">
    <w:abstractNumId w:val="17"/>
  </w:num>
  <w:num w:numId="25">
    <w:abstractNumId w:val="1"/>
  </w:num>
  <w:num w:numId="26">
    <w:abstractNumId w:val="11"/>
  </w:num>
  <w:num w:numId="27">
    <w:abstractNumId w:val="28"/>
  </w:num>
  <w:num w:numId="28">
    <w:abstractNumId w:val="23"/>
  </w:num>
  <w:num w:numId="29">
    <w:abstractNumId w:val="24"/>
  </w:num>
  <w:num w:numId="30">
    <w:abstractNumId w:val="2"/>
  </w:num>
  <w:num w:numId="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B3C"/>
    <w:rsid w:val="000D474D"/>
    <w:rsid w:val="00113E00"/>
    <w:rsid w:val="00123C7D"/>
    <w:rsid w:val="001271A7"/>
    <w:rsid w:val="001373E5"/>
    <w:rsid w:val="00187492"/>
    <w:rsid w:val="001E3870"/>
    <w:rsid w:val="00206DB3"/>
    <w:rsid w:val="002402F4"/>
    <w:rsid w:val="00252B9A"/>
    <w:rsid w:val="0025466C"/>
    <w:rsid w:val="002555C3"/>
    <w:rsid w:val="0026276D"/>
    <w:rsid w:val="0026578B"/>
    <w:rsid w:val="002943E3"/>
    <w:rsid w:val="0030462F"/>
    <w:rsid w:val="00356B85"/>
    <w:rsid w:val="0038205F"/>
    <w:rsid w:val="003B28EB"/>
    <w:rsid w:val="004374E1"/>
    <w:rsid w:val="0043763A"/>
    <w:rsid w:val="00563837"/>
    <w:rsid w:val="005C2809"/>
    <w:rsid w:val="005E0040"/>
    <w:rsid w:val="0061764F"/>
    <w:rsid w:val="00730999"/>
    <w:rsid w:val="00911B3C"/>
    <w:rsid w:val="00C97249"/>
    <w:rsid w:val="00CC0E5C"/>
    <w:rsid w:val="00CE7D8C"/>
    <w:rsid w:val="00CF4066"/>
    <w:rsid w:val="00D00864"/>
    <w:rsid w:val="00DB2F9E"/>
    <w:rsid w:val="00DF6FCE"/>
    <w:rsid w:val="00E06A76"/>
    <w:rsid w:val="00EB23FD"/>
    <w:rsid w:val="00EC5848"/>
    <w:rsid w:val="00F2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,"/>
  <w:listSeparator w:val=";"/>
  <w14:docId w14:val="550C04EF"/>
  <w15:docId w15:val="{CA00308D-ACF4-496A-9DB2-2DC71F644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1B3C"/>
    <w:pPr>
      <w:spacing w:after="0" w:line="240" w:lineRule="auto"/>
    </w:pPr>
    <w:rPr>
      <w:rFonts w:ascii="Palatino Linotype" w:eastAsia="Times New Roman" w:hAnsi="Palatino Linotype" w:cs="HRSwiss"/>
      <w:bCs/>
      <w:iCs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rsid w:val="00911B3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911B3C"/>
    <w:rPr>
      <w:rFonts w:ascii="Palatino Linotype" w:eastAsia="Times New Roman" w:hAnsi="Palatino Linotype" w:cs="HRSwiss"/>
      <w:bCs/>
      <w:iCs/>
      <w:sz w:val="24"/>
      <w:szCs w:val="24"/>
      <w:lang w:eastAsia="hr-HR"/>
    </w:rPr>
  </w:style>
  <w:style w:type="character" w:styleId="Brojstranice">
    <w:name w:val="page number"/>
    <w:basedOn w:val="Zadanifontodlomka"/>
    <w:rsid w:val="00911B3C"/>
  </w:style>
  <w:style w:type="paragraph" w:styleId="Zaglavlje">
    <w:name w:val="header"/>
    <w:basedOn w:val="Normal"/>
    <w:link w:val="ZaglavljeChar"/>
    <w:rsid w:val="00911B3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911B3C"/>
    <w:rPr>
      <w:rFonts w:ascii="Palatino Linotype" w:eastAsia="Times New Roman" w:hAnsi="Palatino Linotype" w:cs="HRSwiss"/>
      <w:bCs/>
      <w:iCs/>
      <w:sz w:val="24"/>
      <w:szCs w:val="24"/>
      <w:lang w:eastAsia="hr-HR"/>
    </w:rPr>
  </w:style>
  <w:style w:type="character" w:styleId="Hiperveza">
    <w:name w:val="Hyperlink"/>
    <w:rsid w:val="00911B3C"/>
    <w:rPr>
      <w:color w:val="0000FF"/>
      <w:u w:val="single"/>
    </w:rPr>
  </w:style>
  <w:style w:type="paragraph" w:styleId="StandardWeb">
    <w:name w:val="Normal (Web)"/>
    <w:basedOn w:val="Normal"/>
    <w:rsid w:val="00911B3C"/>
    <w:pPr>
      <w:spacing w:before="100" w:beforeAutospacing="1" w:after="100" w:afterAutospacing="1"/>
    </w:pPr>
    <w:rPr>
      <w:rFonts w:ascii="Times New Roman" w:hAnsi="Times New Roman" w:cs="Times New Roman"/>
      <w:bCs w:val="0"/>
      <w:iCs w:val="0"/>
    </w:rPr>
  </w:style>
  <w:style w:type="character" w:styleId="Naglaeno">
    <w:name w:val="Strong"/>
    <w:uiPriority w:val="22"/>
    <w:qFormat/>
    <w:rsid w:val="00911B3C"/>
    <w:rPr>
      <w:b/>
      <w:bCs/>
    </w:rPr>
  </w:style>
  <w:style w:type="paragraph" w:styleId="Obinitekst">
    <w:name w:val="Plain Text"/>
    <w:basedOn w:val="Normal"/>
    <w:link w:val="ObinitekstChar"/>
    <w:uiPriority w:val="99"/>
    <w:rsid w:val="00911B3C"/>
    <w:rPr>
      <w:rFonts w:ascii="Courier New" w:hAnsi="Courier New" w:cs="Courier New"/>
      <w:bCs w:val="0"/>
      <w:iCs w:val="0"/>
      <w:sz w:val="20"/>
      <w:szCs w:val="20"/>
    </w:rPr>
  </w:style>
  <w:style w:type="character" w:customStyle="1" w:styleId="ObinitekstChar">
    <w:name w:val="Obični tekst Char"/>
    <w:basedOn w:val="Zadanifontodlomka"/>
    <w:link w:val="Obinitekst"/>
    <w:uiPriority w:val="99"/>
    <w:rsid w:val="00911B3C"/>
    <w:rPr>
      <w:rFonts w:ascii="Courier New" w:eastAsia="Times New Roman" w:hAnsi="Courier New" w:cs="Courier New"/>
      <w:sz w:val="20"/>
      <w:szCs w:val="20"/>
      <w:lang w:eastAsia="hr-HR"/>
    </w:rPr>
  </w:style>
  <w:style w:type="character" w:styleId="Istaknuto">
    <w:name w:val="Emphasis"/>
    <w:uiPriority w:val="20"/>
    <w:qFormat/>
    <w:rsid w:val="00911B3C"/>
    <w:rPr>
      <w:i/>
      <w:iCs/>
    </w:rPr>
  </w:style>
  <w:style w:type="paragraph" w:customStyle="1" w:styleId="t-9-8">
    <w:name w:val="t-9-8"/>
    <w:basedOn w:val="Normal"/>
    <w:rsid w:val="00911B3C"/>
    <w:pPr>
      <w:spacing w:before="100" w:beforeAutospacing="1" w:after="100" w:afterAutospacing="1"/>
    </w:pPr>
    <w:rPr>
      <w:rFonts w:ascii="Times New Roman" w:eastAsia="SimSun" w:hAnsi="Times New Roman" w:cs="Times New Roman"/>
      <w:bCs w:val="0"/>
      <w:iCs w:val="0"/>
      <w:lang w:val="en-US" w:eastAsia="zh-CN"/>
    </w:rPr>
  </w:style>
  <w:style w:type="paragraph" w:customStyle="1" w:styleId="ListParagraph1">
    <w:name w:val="List Paragraph1"/>
    <w:basedOn w:val="Normal"/>
    <w:qFormat/>
    <w:rsid w:val="00911B3C"/>
    <w:pPr>
      <w:spacing w:after="200" w:line="276" w:lineRule="auto"/>
      <w:ind w:left="720"/>
      <w:contextualSpacing/>
    </w:pPr>
    <w:rPr>
      <w:rFonts w:ascii="Calibri" w:hAnsi="Calibri" w:cs="Times New Roman"/>
      <w:bCs w:val="0"/>
      <w:iCs w:val="0"/>
      <w:sz w:val="22"/>
      <w:szCs w:val="22"/>
      <w:lang w:eastAsia="en-US"/>
    </w:rPr>
  </w:style>
  <w:style w:type="character" w:customStyle="1" w:styleId="citation">
    <w:name w:val="citation"/>
    <w:rsid w:val="00911B3C"/>
  </w:style>
  <w:style w:type="character" w:styleId="Referencakomentara">
    <w:name w:val="annotation reference"/>
    <w:uiPriority w:val="99"/>
    <w:semiHidden/>
    <w:unhideWhenUsed/>
    <w:rsid w:val="00911B3C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911B3C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911B3C"/>
    <w:rPr>
      <w:rFonts w:ascii="Palatino Linotype" w:eastAsia="Times New Roman" w:hAnsi="Palatino Linotype" w:cs="HRSwiss"/>
      <w:bCs/>
      <w:iCs/>
      <w:sz w:val="20"/>
      <w:szCs w:val="20"/>
      <w:lang w:eastAsia="hr-HR"/>
    </w:rPr>
  </w:style>
  <w:style w:type="character" w:customStyle="1" w:styleId="personname">
    <w:name w:val="person_name"/>
    <w:rsid w:val="00911B3C"/>
  </w:style>
  <w:style w:type="paragraph" w:styleId="Tekstbalonia">
    <w:name w:val="Balloon Text"/>
    <w:basedOn w:val="Normal"/>
    <w:link w:val="TekstbaloniaChar"/>
    <w:uiPriority w:val="99"/>
    <w:semiHidden/>
    <w:unhideWhenUsed/>
    <w:rsid w:val="00911B3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11B3C"/>
    <w:rPr>
      <w:rFonts w:ascii="Tahoma" w:eastAsia="Times New Roman" w:hAnsi="Tahoma" w:cs="Tahoma"/>
      <w:bCs/>
      <w:iCs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C97249"/>
    <w:pPr>
      <w:ind w:left="720"/>
      <w:contextualSpacing/>
    </w:p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123C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24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narodne-novine.nn.hr/clanci/sluzbeni/2019_02_17_356.html" TargetMode="External"/><Relationship Id="rId21" Type="http://schemas.openxmlformats.org/officeDocument/2006/relationships/hyperlink" Target="http://www.ffzg.hr/infoz/biblio/nastava/dz/text/katm.htm" TargetMode="External"/><Relationship Id="rId42" Type="http://schemas.openxmlformats.org/officeDocument/2006/relationships/hyperlink" Target="http://narodne-novine.nn.hr/clanci/sluzbeni/2002_03_21_503.html" TargetMode="External"/><Relationship Id="rId47" Type="http://schemas.openxmlformats.org/officeDocument/2006/relationships/hyperlink" Target="https://www.bib.irb.hr/995220" TargetMode="External"/><Relationship Id="rId63" Type="http://schemas.openxmlformats.org/officeDocument/2006/relationships/hyperlink" Target="https://narodne-novine.nn.hr/clanci/sluzbeni/2019_02_17_356.html" TargetMode="External"/><Relationship Id="rId68" Type="http://schemas.openxmlformats.org/officeDocument/2006/relationships/hyperlink" Target="https://www.ifla.org/wp-content/uploads/2019/05/assets/libraries-for-children-and-ya/publications/ifla-guidelines-for-library-services-to-children_aged-0-18-hr.pdf" TargetMode="External"/><Relationship Id="rId84" Type="http://schemas.openxmlformats.org/officeDocument/2006/relationships/hyperlink" Target="http://hrcak.srce.hr/" TargetMode="External"/><Relationship Id="rId89" Type="http://schemas.openxmlformats.org/officeDocument/2006/relationships/header" Target="header1.xml"/><Relationship Id="rId16" Type="http://schemas.openxmlformats.org/officeDocument/2006/relationships/hyperlink" Target="http://narodne-novine.nn.hr/clanci/sluzbeni/2004_07_105_2025.html" TargetMode="External"/><Relationship Id="rId11" Type="http://schemas.openxmlformats.org/officeDocument/2006/relationships/hyperlink" Target="http://narodne-novine.nn.hr/clanci/sluzbeni/1999_07_69_1284.html" TargetMode="External"/><Relationship Id="rId32" Type="http://schemas.openxmlformats.org/officeDocument/2006/relationships/hyperlink" Target="http://narodne-novine.nn.hr/clanci/sluzbeni/2010_07_88_2464.html" TargetMode="External"/><Relationship Id="rId37" Type="http://schemas.openxmlformats.org/officeDocument/2006/relationships/hyperlink" Target="http://www.hkdrustvo.hr/hr/eticki_kodeks/" TargetMode="External"/><Relationship Id="rId53" Type="http://schemas.openxmlformats.org/officeDocument/2006/relationships/hyperlink" Target="https://narodne-novine.nn.hr/clanci/sluzbeni/2019_02_17_356.html" TargetMode="External"/><Relationship Id="rId58" Type="http://schemas.openxmlformats.org/officeDocument/2006/relationships/hyperlink" Target="http://narodne-novine.nn.hr/clanci/sluzbeni/2009_07_87_2130.html" TargetMode="External"/><Relationship Id="rId74" Type="http://schemas.openxmlformats.org/officeDocument/2006/relationships/hyperlink" Target="http://www.hkdrustvo.hr/" TargetMode="External"/><Relationship Id="rId79" Type="http://schemas.openxmlformats.org/officeDocument/2006/relationships/hyperlink" Target="https://e.udzbenik.hr/U2019/infOS5/56licencije.pdf" TargetMode="External"/><Relationship Id="rId5" Type="http://schemas.openxmlformats.org/officeDocument/2006/relationships/webSettings" Target="webSettings.xml"/><Relationship Id="rId90" Type="http://schemas.openxmlformats.org/officeDocument/2006/relationships/footer" Target="footer1.xml"/><Relationship Id="rId22" Type="http://schemas.openxmlformats.org/officeDocument/2006/relationships/hyperlink" Target="https://e.udzbenik.hr/U2019/infOS5/56licencije.pdf" TargetMode="External"/><Relationship Id="rId27" Type="http://schemas.openxmlformats.org/officeDocument/2006/relationships/hyperlink" Target="http://narodne-novine.nn.hr/clanci/sluzbeni/2013_02_25_403.html" TargetMode="External"/><Relationship Id="rId43" Type="http://schemas.openxmlformats.org/officeDocument/2006/relationships/hyperlink" Target="http://narodne-novine.nn.hr/clanci/sluzbeni/1998_10_139_1716.html" TargetMode="External"/><Relationship Id="rId48" Type="http://schemas.openxmlformats.org/officeDocument/2006/relationships/hyperlink" Target="http://www.nsk.hr/e-izdanja/marc21(1).pdf" TargetMode="External"/><Relationship Id="rId64" Type="http://schemas.openxmlformats.org/officeDocument/2006/relationships/hyperlink" Target="http://www.nn.hr/clanci/sluzbeno/2003/2491.htm" TargetMode="External"/><Relationship Id="rId69" Type="http://schemas.openxmlformats.org/officeDocument/2006/relationships/hyperlink" Target="http://narodne-novine.nn.hr/clanci/sluzbeni/2013_10_130_2838.html" TargetMode="External"/><Relationship Id="rId8" Type="http://schemas.openxmlformats.org/officeDocument/2006/relationships/hyperlink" Target="http://narodne-novine.nn.hr/clanci/sluzbeni/2010_07_85_2422.html" TargetMode="External"/><Relationship Id="rId51" Type="http://schemas.openxmlformats.org/officeDocument/2006/relationships/hyperlink" Target="http://www.hkdrustvo.hr/vbh" TargetMode="External"/><Relationship Id="rId72" Type="http://schemas.openxmlformats.org/officeDocument/2006/relationships/hyperlink" Target="http://www.hkdrustvo.hr/hr/izdanja/kategorija/elektronicka/" TargetMode="External"/><Relationship Id="rId80" Type="http://schemas.openxmlformats.org/officeDocument/2006/relationships/hyperlink" Target="http://darhiv.ffzg.hr/2002/" TargetMode="External"/><Relationship Id="rId85" Type="http://schemas.openxmlformats.org/officeDocument/2006/relationships/hyperlink" Target="https://www.pristupinfo.hr/wp-content/uploads/2018/10/dig_knjigikult.pdf?x66719" TargetMode="External"/><Relationship Id="rId93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://narodne-8novine.nn.hr/clanci/sluzbeni/2003_09_151_2180.html" TargetMode="External"/><Relationship Id="rId17" Type="http://schemas.openxmlformats.org/officeDocument/2006/relationships/hyperlink" Target="http://narodne-novine.nn.hr/clanci/sluzbeni/2007_05_46_1555.html" TargetMode="External"/><Relationship Id="rId25" Type="http://schemas.openxmlformats.org/officeDocument/2006/relationships/hyperlink" Target="http://narodne-novine.nn.hr/clanci/sluzbeni/2010_07_85_2422.html" TargetMode="External"/><Relationship Id="rId33" Type="http://schemas.openxmlformats.org/officeDocument/2006/relationships/hyperlink" Target="http://narodne-novine.nn.hr/clanci/sluzbeni/2003_07_123_1742.html" TargetMode="External"/><Relationship Id="rId38" Type="http://schemas.openxmlformats.org/officeDocument/2006/relationships/hyperlink" Target="http://ps.nsk.hr/" TargetMode="External"/><Relationship Id="rId46" Type="http://schemas.openxmlformats.org/officeDocument/2006/relationships/hyperlink" Target="http://narodne-novine.nn.hr/clanci/sluzbeni/272719.html" TargetMode="External"/><Relationship Id="rId59" Type="http://schemas.openxmlformats.org/officeDocument/2006/relationships/hyperlink" Target="http://narodne-novine.nn.hr/clanci/sluzbeni/2010_07_88_2464.html" TargetMode="External"/><Relationship Id="rId67" Type="http://schemas.openxmlformats.org/officeDocument/2006/relationships/hyperlink" Target="http://www.hkdrustvo.hr/datoteke/1426/vbh/God.55(2012),br.2" TargetMode="External"/><Relationship Id="rId20" Type="http://schemas.openxmlformats.org/officeDocument/2006/relationships/hyperlink" Target="https://www.nsk.hr/wp-content/uploads/2012/01/Standard-za-%C5%A1kolske-knji%C5%BEnice.pdf" TargetMode="External"/><Relationship Id="rId41" Type="http://schemas.openxmlformats.org/officeDocument/2006/relationships/hyperlink" Target="http://www.nn.hr/clanci/sluzbeno/2002/0503.htm" TargetMode="External"/><Relationship Id="rId54" Type="http://schemas.openxmlformats.org/officeDocument/2006/relationships/hyperlink" Target="http://narodne-novine.nn.hr/clanci/sluzbeni/2013_02_25_403.html" TargetMode="External"/><Relationship Id="rId62" Type="http://schemas.openxmlformats.org/officeDocument/2006/relationships/hyperlink" Target="http://narodne-novine.nn.hr/clanci/sluzbeni/2007_05_46_1555.html" TargetMode="External"/><Relationship Id="rId70" Type="http://schemas.openxmlformats.org/officeDocument/2006/relationships/hyperlink" Target="http://www.hkdrustvo.hr/clanovi/Preporuke.pdf" TargetMode="External"/><Relationship Id="rId75" Type="http://schemas.openxmlformats.org/officeDocument/2006/relationships/hyperlink" Target="http://www.hkdrustvo.hr/vjesnik-bibliotekara-hrvatske/index.php/vbh/article/view/690/607" TargetMode="External"/><Relationship Id="rId83" Type="http://schemas.openxmlformats.org/officeDocument/2006/relationships/hyperlink" Target="http://hrcak.srce.hr/libellarium" TargetMode="External"/><Relationship Id="rId88" Type="http://schemas.openxmlformats.org/officeDocument/2006/relationships/hyperlink" Target="http://www.hkdrustvo.hr/datoteke/1148/vbh/God.54(2011),br.1-2" TargetMode="External"/><Relationship Id="rId91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narodne-novine.nn.hr/clanci/sluzbeni/2003_07_123_1742.html" TargetMode="External"/><Relationship Id="rId23" Type="http://schemas.openxmlformats.org/officeDocument/2006/relationships/hyperlink" Target="http://www.ffzg.unizg.hr/infoz/biblio/nastava/dz/text/katm.htm" TargetMode="External"/><Relationship Id="rId28" Type="http://schemas.openxmlformats.org/officeDocument/2006/relationships/hyperlink" Target="http://narodne-novine.nn.hr/clanci/sluzbeni/2007_07_79_2483.html" TargetMode="External"/><Relationship Id="rId36" Type="http://schemas.openxmlformats.org/officeDocument/2006/relationships/hyperlink" Target="https://e.udzbenik.hr/U2019/infOS5/56licencije.pdf" TargetMode="External"/><Relationship Id="rId49" Type="http://schemas.openxmlformats.org/officeDocument/2006/relationships/hyperlink" Target="http://www.hkdrustvo.hr/vjesnik-bibliotekara-hrvatske/index.php/vbh/article/view/690/607" TargetMode="External"/><Relationship Id="rId57" Type="http://schemas.openxmlformats.org/officeDocument/2006/relationships/hyperlink" Target="http://narodne-novine.nn.hr/clanci/sluzbeni/2003_09_151_2180.html" TargetMode="External"/><Relationship Id="rId10" Type="http://schemas.openxmlformats.org/officeDocument/2006/relationships/hyperlink" Target="https://narodne-novine.nn.hr/clanci/sluzbeni/2019_02_17_356.html" TargetMode="External"/><Relationship Id="rId31" Type="http://schemas.openxmlformats.org/officeDocument/2006/relationships/hyperlink" Target="http://narodne-novine.nn.hr/clanci/sluzbeni/2009_07_87_2130.html" TargetMode="External"/><Relationship Id="rId44" Type="http://schemas.openxmlformats.org/officeDocument/2006/relationships/hyperlink" Target="http://www.nn.hr/clanci/sluzbeno/2005/1001.htm" TargetMode="External"/><Relationship Id="rId52" Type="http://schemas.openxmlformats.org/officeDocument/2006/relationships/hyperlink" Target="http://narodne-novine.nn.hr/clanci/sluzbeni/2010_07_85_2422.html" TargetMode="External"/><Relationship Id="rId60" Type="http://schemas.openxmlformats.org/officeDocument/2006/relationships/hyperlink" Target="http://narodne-novine.nn.hr/clanci/sluzbeni/2003_07_123_1742.html" TargetMode="External"/><Relationship Id="rId65" Type="http://schemas.openxmlformats.org/officeDocument/2006/relationships/hyperlink" Target="http://narodne-novine.nn.hr/clanci/sluzbeni/2011_07_77_1631.html" TargetMode="External"/><Relationship Id="rId73" Type="http://schemas.openxmlformats.org/officeDocument/2006/relationships/hyperlink" Target="http://bib.irb.hr/1047409" TargetMode="External"/><Relationship Id="rId78" Type="http://schemas.openxmlformats.org/officeDocument/2006/relationships/hyperlink" Target="https://urn.nsk.hr/urn:nbn:hr:102:810090" TargetMode="External"/><Relationship Id="rId81" Type="http://schemas.openxmlformats.org/officeDocument/2006/relationships/hyperlink" Target="http://fulir.irb.hr/6205/" TargetMode="External"/><Relationship Id="rId86" Type="http://schemas.openxmlformats.org/officeDocument/2006/relationships/hyperlink" Target="http://www.hkdrustvo.hr/datoteke/1422/vbh/God.55(2012),%20br.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arodne-novine.nn.hr/clanci/sluzbeni/2010_07_85_2422.html" TargetMode="External"/><Relationship Id="rId13" Type="http://schemas.openxmlformats.org/officeDocument/2006/relationships/hyperlink" Target="http://narodne-novine.nn.hr/clanci/sluzbeni/2009_07_87_2130.html" TargetMode="External"/><Relationship Id="rId18" Type="http://schemas.openxmlformats.org/officeDocument/2006/relationships/hyperlink" Target="https://www.zakon.hr/z/106/Zakon-o-autorskom-pravu-i-srodnim-pravima" TargetMode="External"/><Relationship Id="rId39" Type="http://schemas.openxmlformats.org/officeDocument/2006/relationships/hyperlink" Target="https://narodne-novine.nn.hr/clanci/sluzbeni/2021_07_81_1506.html" TargetMode="External"/><Relationship Id="rId34" Type="http://schemas.openxmlformats.org/officeDocument/2006/relationships/hyperlink" Target="http://narodne-novine.nn.hr/clanci/sluzbeni/2004_07_105_2025.html" TargetMode="External"/><Relationship Id="rId50" Type="http://schemas.openxmlformats.org/officeDocument/2006/relationships/hyperlink" Target="http://udk.nsk.hr/index.php" TargetMode="External"/><Relationship Id="rId55" Type="http://schemas.openxmlformats.org/officeDocument/2006/relationships/hyperlink" Target="http://narodne-novine.nn.hr/clanci/sluzbeni/2007_07_79_2483.html" TargetMode="External"/><Relationship Id="rId76" Type="http://schemas.openxmlformats.org/officeDocument/2006/relationships/hyperlink" Target="https://doi.org/10.30754/vbh.60.4.526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narodne-novine.nn.hr/clanci/sluzbeni/272719.html" TargetMode="External"/><Relationship Id="rId92" Type="http://schemas.openxmlformats.org/officeDocument/2006/relationships/fontTable" Target="fontTable.xml"/><Relationship Id="rId2" Type="http://schemas.openxmlformats.org/officeDocument/2006/relationships/numbering" Target="numbering.xml"/><Relationship Id="rId29" Type="http://schemas.openxmlformats.org/officeDocument/2006/relationships/hyperlink" Target="http://narodne-novine.nn.hr/clanci/sluzbeni/1999_07_69_1284.html" TargetMode="External"/><Relationship Id="rId24" Type="http://schemas.openxmlformats.org/officeDocument/2006/relationships/hyperlink" Target="http://narodne-novine.nn.hr/clanci/sluzbeni/2010_07_85_2422.html" TargetMode="External"/><Relationship Id="rId40" Type="http://schemas.openxmlformats.org/officeDocument/2006/relationships/hyperlink" Target="http://narodne-novine.nn.hr/clanci/sluzbeni/2013_10_130_2838.html" TargetMode="External"/><Relationship Id="rId45" Type="http://schemas.openxmlformats.org/officeDocument/2006/relationships/hyperlink" Target="http://narodne-novine.nn.hr/clanci/sluzbeni/2013_10_130_2838.html" TargetMode="External"/><Relationship Id="rId66" Type="http://schemas.openxmlformats.org/officeDocument/2006/relationships/hyperlink" Target="http://dzs.ffzg.hr/text/kiis.htm" TargetMode="External"/><Relationship Id="rId87" Type="http://schemas.openxmlformats.org/officeDocument/2006/relationships/hyperlink" Target="https://www.hkdrustvo.hr/vjesnik-bibliotekara-hrvatske/index.php/vbh/article/view/16/11" TargetMode="External"/><Relationship Id="rId61" Type="http://schemas.openxmlformats.org/officeDocument/2006/relationships/hyperlink" Target="http://narodne-novine.nn.hr/clanci/sluzbeni/2004_07_105_2025.html" TargetMode="External"/><Relationship Id="rId82" Type="http://schemas.openxmlformats.org/officeDocument/2006/relationships/hyperlink" Target="https://doi.org/10.30754/vbh.60.4.476" TargetMode="External"/><Relationship Id="rId19" Type="http://schemas.openxmlformats.org/officeDocument/2006/relationships/hyperlink" Target="https://narodne-novine.nn.hr/clanci/sluzbeni/2021_09_103_1834.html" TargetMode="External"/><Relationship Id="rId14" Type="http://schemas.openxmlformats.org/officeDocument/2006/relationships/hyperlink" Target="http://narodne-novine.nn.hr/clanci/sluzbeni/2010_07_88_2464.html" TargetMode="External"/><Relationship Id="rId30" Type="http://schemas.openxmlformats.org/officeDocument/2006/relationships/hyperlink" Target="http://narodne-novine.nn.hr/clanci/sluzbeni/2003_09_151_2180.html" TargetMode="External"/><Relationship Id="rId35" Type="http://schemas.openxmlformats.org/officeDocument/2006/relationships/hyperlink" Target="http://narodne-novine.nn.hr/clanci/sluzbeni/2007_05_46_1555.html" TargetMode="External"/><Relationship Id="rId56" Type="http://schemas.openxmlformats.org/officeDocument/2006/relationships/hyperlink" Target="http://narodne-novine.nn.hr/clanci/sluzbeni/1999_07_69_1284.html" TargetMode="External"/><Relationship Id="rId77" Type="http://schemas.openxmlformats.org/officeDocument/2006/relationships/hyperlink" Target="http://www.hkdrustvo.hr/vjesnik-bibliotekara-hrvatske/index.php/vbh/article/view/21/16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1ACE2C-4DB8-4B25-A036-96031CDE1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6274</Words>
  <Characters>35762</Characters>
  <Application>Microsoft Office Word</Application>
  <DocSecurity>0</DocSecurity>
  <Lines>298</Lines>
  <Paragraphs>83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recenzent</dc:creator>
  <cp:keywords/>
  <dc:description/>
  <cp:lastModifiedBy>Suzana Ulipi</cp:lastModifiedBy>
  <cp:revision>2</cp:revision>
  <dcterms:created xsi:type="dcterms:W3CDTF">2022-03-11T13:08:00Z</dcterms:created>
  <dcterms:modified xsi:type="dcterms:W3CDTF">2022-03-11T13:08:00Z</dcterms:modified>
</cp:coreProperties>
</file>