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2001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7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590FF1" w:rsidRDefault="00590FF1">
            <w:pPr>
              <w:pStyle w:val="GlavniNaslov"/>
            </w:pPr>
            <w:bookmarkStart w:id="0" w:name="_GoBack"/>
            <w:bookmarkEnd w:id="0"/>
            <w:r>
              <w:t>Prijavnica za programe poduzetništva u kulturnim i kreativnim industrijama za 2018. godinu</w:t>
            </w:r>
          </w:p>
          <w:p w:rsidR="00590FF1" w:rsidRDefault="00590FF1"/>
          <w:p w:rsidR="00590FF1" w:rsidRDefault="00590FF1">
            <w:pPr>
              <w:pStyle w:val="PodNaslov"/>
            </w:pPr>
            <w:r>
              <w:t>PRIJAVNICA 22a</w:t>
            </w:r>
          </w:p>
        </w:tc>
        <w:tc>
          <w:tcPr>
            <w:tcW w:w="20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590FF1" w:rsidRDefault="00590FF1">
            <w:pPr>
              <w:jc w:val="right"/>
              <w:rPr>
                <w:sz w:val="2"/>
                <w:szCs w:val="2"/>
              </w:rPr>
            </w:pPr>
          </w:p>
        </w:tc>
      </w:tr>
    </w:tbl>
    <w:p w:rsidR="00590FF1" w:rsidRDefault="006233CD">
      <w:pPr>
        <w:rPr>
          <w:sz w:val="4"/>
          <w:szCs w:val="4"/>
        </w:rPr>
      </w:pPr>
      <w:r>
        <w:rPr>
          <w:noProof/>
        </w:rPr>
        <w:pict>
          <v:group id="_x0000_s1026" style="position:absolute;margin-left:-71.6pt;margin-top:-94.4pt;width:595.5pt;height:843pt;z-index:-251658240;mso-position-horizontal-relative:text;mso-position-vertical-relative:text" coordorigin="-30" coordsize="11910,168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71;top:302;width:1485;height:165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-30;width:11910;height:16860" fillcolor="red" strokecolor="red">
              <v:shadow color="#868686"/>
              <v:textpath style="font-family:&quot;Arial Black&quot;;font-size:28pt;v-text-kern:t" trim="t" fitpath="t" string="&#10;&#10;&#10;  OGLEDNI  PRIMJERAK  &#10;&#10;&#10;&#10;&#10;&#10;&#10;&#10;&#10;&#10;&#10;&#10;&#10;&#10;&#10;&#10;&#10;&#10;&#10;&#10;&#10;&#10;&#10;&#10;&#10;&#10;&#10;&#10;  OGLEDNI  PRIMJERAK  &#10;&#10;"/>
            </v:shape>
          </v:group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677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B650CB">
            <w:pPr>
              <w:pStyle w:val="TableNaslov"/>
            </w:pPr>
            <w:r>
              <w:t>PODAT</w:t>
            </w:r>
            <w:r w:rsidR="00590FF1">
              <w:t>CI O PREDLAGATELJU PROGRAMA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Osnovni poda</w:t>
            </w:r>
            <w:r w:rsidR="00B650CB">
              <w:t>t</w:t>
            </w:r>
            <w:r>
              <w:t>ci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Naziv predlagatelja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Podružnica/ispostava/poslovnica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Adresa (broj pošte, mjesto, ulica i broj)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Telefon *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Mobitel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E-pošta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Internetska adresa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0B7E8C">
            <w:r>
              <w:t>Poslovna banka i IBAN žirorač</w:t>
            </w:r>
            <w:r w:rsidR="00590FF1">
              <w:t>una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Osobni identifikacijski broj (OIB)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Ime i prezime odgovorne osobe / osobe ovlaštene za zastupanje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Funkcija odgovorne osobe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Primarna djelatnost prema NKD-u 2007.*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549"/>
        <w:gridCol w:w="273"/>
        <w:gridCol w:w="357"/>
        <w:gridCol w:w="485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Status predlagatelja *</w:t>
            </w:r>
          </w:p>
        </w:tc>
        <w:tc>
          <w:tcPr>
            <w:tcW w:w="2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5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Djelatnost predlagatelja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Trgovač</w:t>
            </w:r>
            <w:r w:rsidR="00590FF1">
              <w:t>ko društvo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 xml:space="preserve">Vizualne umjetnosti 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Obrt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Glazbena i glazbeno-scenska djelatnost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Fizič</w:t>
            </w:r>
            <w:r w:rsidR="00590FF1">
              <w:t>ka osoba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Kazališna djelatnost, suvremeni ples i pokret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Samostalni umjetnik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Književno-nakladnič</w:t>
            </w:r>
            <w:r w:rsidR="00590FF1">
              <w:t>ka djelatnost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Umjetnič</w:t>
            </w:r>
            <w:r w:rsidR="00590FF1">
              <w:t>ka organizacija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Audiovizualne djelatnosti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Ustanova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Knjižarska djelatnost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Ostalo</w:t>
            </w:r>
          </w:p>
        </w:tc>
        <w:tc>
          <w:tcPr>
            <w:tcW w:w="2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90FF1" w:rsidRDefault="00590FF1"/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9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pPr>
              <w:rPr>
                <w:color w:val="6E6E6E"/>
              </w:rPr>
            </w:pPr>
            <w:r>
              <w:rPr>
                <w:color w:val="6E6E6E"/>
              </w:rPr>
              <w:t>X - označ</w:t>
            </w:r>
            <w:r w:rsidR="00590FF1">
              <w:rPr>
                <w:color w:val="6E6E6E"/>
              </w:rPr>
              <w:t>iti status i djelatnost predlagatelja</w:t>
            </w:r>
          </w:p>
        </w:tc>
      </w:tr>
    </w:tbl>
    <w:p w:rsidR="00590FF1" w:rsidRDefault="00590FF1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6327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Podaci o osnivanju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Osnivač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Godina osnivanja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Broj zaposlenih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Broj č</w:t>
            </w:r>
            <w:r w:rsidR="00590FF1">
              <w:t>lanova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>
      <w:pPr>
        <w:pStyle w:val="SmallRedText"/>
      </w:pPr>
    </w:p>
    <w:p w:rsidR="00590FF1" w:rsidRDefault="000B7E8C">
      <w:pPr>
        <w:pStyle w:val="SmallRedText"/>
      </w:pPr>
      <w:r>
        <w:t>Polja označ</w:t>
      </w:r>
      <w:r w:rsidR="00590FF1">
        <w:t>ena sa * obavezno je popunit</w:t>
      </w:r>
      <w:r>
        <w:t>i. Bez tih podataka prijavnica ć</w:t>
      </w:r>
      <w:r w:rsidR="00590FF1">
        <w:t>e se smatrati nepotpunom.</w:t>
      </w:r>
    </w:p>
    <w:p w:rsidR="00590FF1" w:rsidRDefault="00590FF1">
      <w:pPr>
        <w:widowControl w:val="0"/>
        <w:rPr>
          <w:rStyle w:val="DefaultParagraphFont"/>
          <w:b/>
          <w:bCs/>
          <w:color w:val="FF0000"/>
          <w:sz w:val="16"/>
          <w:szCs w:val="16"/>
        </w:rPr>
        <w:sectPr w:rsidR="00590FF1">
          <w:footerReference w:type="first" r:id="rId9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p w:rsidR="00590FF1" w:rsidRDefault="006233CD">
      <w:pPr>
        <w:pStyle w:val="PodNaslov"/>
      </w:pPr>
      <w:r>
        <w:rPr>
          <w:noProof/>
        </w:rPr>
        <w:lastRenderedPageBreak/>
        <w:pict>
          <v:shape id="_x0000_s1029" type="#_x0000_t136" style="position:absolute;margin-left:-71.6pt;margin-top:-29.1pt;width:595.5pt;height:843pt;z-index:-251657216" fillcolor="red" strokecolor="red">
            <v:shadow color="#868686"/>
            <v:textpath style="font-family:&quot;Arial Black&quot;;font-size:28pt;v-text-kern:t" trim="t" fitpath="t" string="&#10;  OGLEDNI  PRIMJERAK  &#10;&#10;&#10;&#10;&#10;&#10;&#10;&#10;&#10;&#10;&#10;&#10;&#10;&#10;&#10;&#10;&#10;&#10;&#10;&#10;&#10;&#10;&#10;&#10;&#10;&#10;&#10;&#10;&#10;&#10;  OGLEDNI  PRIMJERAK  &#10;&#10;"/>
          </v:shape>
        </w:pict>
      </w:r>
      <w:r w:rsidR="00590FF1">
        <w:t>PRIJAVNICA 22a</w:t>
      </w:r>
    </w:p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179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636C4F" w:rsidP="00B650CB">
            <w:pPr>
              <w:pStyle w:val="TableNaslov"/>
            </w:pPr>
            <w:r>
              <w:t>OPĆ</w:t>
            </w:r>
            <w:r w:rsidR="007A6962">
              <w:t>I PODA</w:t>
            </w:r>
            <w:r w:rsidR="00B650CB">
              <w:t>T</w:t>
            </w:r>
            <w:r w:rsidR="007A6962">
              <w:t>CI O PROGRAMU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Programska djelatnost poduzetnič</w:t>
            </w:r>
            <w:r w:rsidR="00590FF1">
              <w:t>kog projekta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Izvedbene umjetnosti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Knjiž</w:t>
            </w:r>
            <w:r w:rsidR="000B7E8C">
              <w:t>evno-nakladnič</w:t>
            </w:r>
            <w:r>
              <w:t>ka i knjižarska djelatnost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Vizualne umjetnosti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Au</w:t>
            </w:r>
            <w:r w:rsidR="000B7E8C">
              <w:t>diovizualne djelatnosti (obuhvać</w:t>
            </w:r>
            <w:r>
              <w:t>aju i djelatnost razvoja i</w:t>
            </w:r>
            <w:r w:rsidR="000B7E8C">
              <w:t xml:space="preserve"> proizvodnje videoigara umjetničkog i kulturnog znač</w:t>
            </w:r>
            <w:r>
              <w:t>aja)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Vrsta poduzetnič</w:t>
            </w:r>
            <w:r w:rsidR="00590FF1">
              <w:t>ke aktivnosti / namjena traženja sredstava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Zapošljava</w:t>
            </w:r>
            <w:r w:rsidR="000B7E8C">
              <w:t>nje i uključ</w:t>
            </w:r>
            <w:r>
              <w:t>ivanje vanjskih suradnika u poslovne procese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Otvaranje i opremanje prostora i nabava opreme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Promidžba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Distribucija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r>
              <w:t>Jačanje kapaciteta kroz struč</w:t>
            </w:r>
            <w:r w:rsidR="00590FF1">
              <w:t>no usavršavanje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pPr>
              <w:rPr>
                <w:color w:val="6E6E6E"/>
              </w:rPr>
            </w:pPr>
            <w:r>
              <w:rPr>
                <w:color w:val="6E6E6E"/>
              </w:rPr>
              <w:t>X - označ</w:t>
            </w:r>
            <w:r w:rsidR="00590FF1">
              <w:rPr>
                <w:color w:val="6E6E6E"/>
              </w:rPr>
              <w:t>iti programsku djelatnost i namjenu traženih sredstava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 w:rsidP="00B650CB">
            <w:pPr>
              <w:rPr>
                <w:b/>
                <w:bCs/>
              </w:rPr>
            </w:pPr>
            <w:r>
              <w:rPr>
                <w:b/>
                <w:bCs/>
              </w:rPr>
              <w:t>Naziv programa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 w:rsidP="00B650CB">
            <w:r>
              <w:t xml:space="preserve">Trajanje izvršenja programa 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 w:rsidP="00B650CB">
            <w:r>
              <w:t>Sažeti opis programa * (500 do 1500 znakova)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8504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Oso</w:t>
            </w:r>
            <w:r w:rsidR="000B7E8C">
              <w:t>ba za programski kontakt / struč</w:t>
            </w:r>
            <w:r>
              <w:t>ni voditelj programa (ime, tel., e-mail)*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>
      <w:pPr>
        <w:widowControl w:val="0"/>
        <w:rPr>
          <w:rStyle w:val="DefaultParagraphFont"/>
        </w:rPr>
        <w:sectPr w:rsidR="00590FF1">
          <w:footerReference w:type="first" r:id="rId10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p w:rsidR="00590FF1" w:rsidRDefault="006233CD">
      <w:pPr>
        <w:pStyle w:val="PodNaslov"/>
      </w:pPr>
      <w:r>
        <w:rPr>
          <w:noProof/>
        </w:rPr>
        <w:lastRenderedPageBreak/>
        <w:pict>
          <v:shape id="_x0000_s1030" type="#_x0000_t136" style="position:absolute;margin-left:-71.6pt;margin-top:-29.1pt;width:595.5pt;height:843pt;z-index:-251656192" fillcolor="red" strokecolor="red">
            <v:shadow color="#868686"/>
            <v:textpath style="font-family:&quot;Arial Black&quot;;font-size:28pt;v-text-kern:t" trim="t" fitpath="t" string="&#10;  OGLEDNI  PRIMJERAK  &#10;&#10;&#10;&#10;&#10;&#10;&#10;&#10;&#10;&#10;&#10;&#10;&#10;&#10;&#10;&#10;&#10;&#10;&#10;&#10;&#10;&#10;&#10;&#10;&#10;&#10;&#10;&#10;&#10;&#10;  OGLEDNI  PRIMJERAK  &#10;&#10;"/>
          </v:shape>
        </w:pict>
      </w:r>
      <w:r w:rsidR="00590FF1">
        <w:t>PRIJAVNICA 22a</w:t>
      </w:r>
    </w:p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3"/>
        <w:gridCol w:w="2325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 w:rsidP="00B650CB">
            <w:pPr>
              <w:pStyle w:val="TableNaslov"/>
            </w:pPr>
            <w:r>
              <w:t xml:space="preserve">Prijedlog financijske konstrukcije za izvršenje </w:t>
            </w:r>
            <w:r w:rsidR="00B650CB">
              <w:t>programa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636C4F">
            <w:r>
              <w:t>PRORAČ</w:t>
            </w:r>
            <w:r w:rsidR="00590FF1">
              <w:t>UNSKA SREDSTVA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Tražena sredstva Ministarstva kulture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Sredstva Županije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Sredstva Grada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Sredstva Opć</w:t>
            </w:r>
            <w:r w:rsidR="00590FF1">
              <w:t>ine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Sredstva iz Državnog prorač</w:t>
            </w:r>
            <w:r w:rsidR="00590FF1">
              <w:t>una (osim Ministarstva kulture)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jc w:val="right"/>
            </w:pPr>
            <w:r>
              <w:t>UKUPNO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NEPRORAČ</w:t>
            </w:r>
            <w:r w:rsidR="00590FF1">
              <w:t>UNSKA SREDSTVA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Vlastita sredstva*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Sredstva sponzora i donatora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Sredstva stranih organizacija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Sredstva iz ostalih izvora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Izvor ostalih sredstava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jc w:val="right"/>
            </w:pPr>
            <w:r>
              <w:t>UKUPNO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jc w:val="right"/>
            </w:pPr>
            <w:r>
              <w:t>SVEUKUPNO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/>
    <w:p w:rsidR="00590FF1" w:rsidRDefault="00590FF1"/>
    <w:p w:rsidR="00590FF1" w:rsidRDefault="00590FF1">
      <w:pPr>
        <w:widowControl w:val="0"/>
        <w:rPr>
          <w:rStyle w:val="DefaultParagraphFont"/>
        </w:rPr>
        <w:sectPr w:rsidR="00590FF1">
          <w:footerReference w:type="first" r:id="rId11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p w:rsidR="00590FF1" w:rsidRDefault="006233CD">
      <w:pPr>
        <w:pStyle w:val="PodNaslov"/>
      </w:pPr>
      <w:r>
        <w:rPr>
          <w:noProof/>
        </w:rPr>
        <w:lastRenderedPageBreak/>
        <w:pict>
          <v:shape id="_x0000_s1031" type="#_x0000_t136" style="position:absolute;margin-left:-71.6pt;margin-top:-29.1pt;width:595.5pt;height:843pt;z-index:-251655168" fillcolor="red" strokecolor="red">
            <v:shadow color="#868686"/>
            <v:textpath style="font-family:&quot;Arial Black&quot;;font-size:28pt;v-text-kern:t" trim="t" fitpath="t" string="&#10;  OGLEDNI  PRIMJERAK  &#10;&#10;&#10;&#10;&#10;&#10;&#10;&#10;&#10;&#10;&#10;&#10;&#10;&#10;&#10;&#10;&#10;&#10;&#10;&#10;&#10;&#10;&#10;&#10;&#10;&#10;&#10;&#10;&#10;&#10;  OGLEDNI  PRIMJERAK  &#10;&#10;"/>
          </v:shape>
        </w:pict>
      </w:r>
      <w:r w:rsidR="00590FF1">
        <w:t>PRIJAVNICA 22a</w:t>
      </w:r>
    </w:p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418"/>
        <w:gridCol w:w="294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B650CB">
            <w:pPr>
              <w:pStyle w:val="TableNaslov"/>
            </w:pPr>
            <w:r>
              <w:t>Programi</w:t>
            </w:r>
            <w:r w:rsidR="00590FF1">
              <w:t xml:space="preserve"> financirani kroz "Poduzetništvo u kulturi"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 w:rsidP="00B650CB">
            <w:r>
              <w:t xml:space="preserve">Naziv </w:t>
            </w:r>
            <w:r w:rsidR="00B650CB">
              <w:t>programa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590FF1">
            <w:r>
              <w:t>Godina financiranja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68" w:type="dxa"/>
              <w:right w:w="68" w:type="dxa"/>
            </w:tcMar>
          </w:tcPr>
          <w:p w:rsidR="00590FF1" w:rsidRDefault="000B7E8C">
            <w:r>
              <w:t>Odobren/isplać</w:t>
            </w:r>
            <w:r w:rsidR="00590FF1">
              <w:t>en iznos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Obrazloženje predloženog programa kao javne potrebe u kulturi RH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567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0B7E8C">
            <w:pPr>
              <w:rPr>
                <w:i/>
                <w:iCs/>
                <w:color w:val="5A5A5A"/>
              </w:rPr>
            </w:pPr>
            <w:r>
              <w:rPr>
                <w:i/>
                <w:iCs/>
                <w:color w:val="5A5A5A"/>
              </w:rPr>
              <w:t>Priložiti obrazloženje zbog č</w:t>
            </w:r>
            <w:r w:rsidR="00590FF1">
              <w:rPr>
                <w:i/>
                <w:iCs/>
                <w:color w:val="5A5A5A"/>
              </w:rPr>
              <w:t>ega je predloženi program javna potreba u kulturi za koju se sred</w:t>
            </w:r>
            <w:r>
              <w:rPr>
                <w:i/>
                <w:iCs/>
                <w:color w:val="5A5A5A"/>
              </w:rPr>
              <w:t>stva osiguravaju Državnim prorač</w:t>
            </w:r>
            <w:r w:rsidR="00590FF1">
              <w:rPr>
                <w:i/>
                <w:iCs/>
                <w:color w:val="5A5A5A"/>
              </w:rPr>
              <w:t>unom RH</w:t>
            </w:r>
          </w:p>
        </w:tc>
      </w:tr>
    </w:tbl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9179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r>
              <w:t>Program Kreativna Europa (2014.-2020.)</w:t>
            </w:r>
          </w:p>
          <w:p w:rsidR="00590FF1" w:rsidRDefault="00590FF1">
            <w:pPr>
              <w:pStyle w:val="SmallRedText"/>
            </w:pPr>
            <w:r>
              <w:t>(Mo</w:t>
            </w:r>
            <w:r w:rsidR="000B7E8C">
              <w:t>limo označiti ovo polje isključi</w:t>
            </w:r>
            <w:r>
              <w:t xml:space="preserve">vo ako se program ove prijavnice odnosi na aktivnosti projekta programa Kreativna Europa (2014.-2020.) u kojem sudjelujete) 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Da, sudjelujemo u projektu programa Kreativna Europa (2014.-2020.) te se progr</w:t>
            </w:r>
            <w:r w:rsidR="000B7E8C">
              <w:t>am ove prijavnice odnosi isključ</w:t>
            </w:r>
            <w:r>
              <w:t>ivo na aktivnosti tog projekta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r>
              <w:t>Naziv i točan datum poč</w:t>
            </w:r>
            <w:r w:rsidR="00590FF1">
              <w:t>etka i kraja projekta (npr. European project, 20.5.2015.-19.3.2018.)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66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</w:tbl>
    <w:p w:rsidR="00590FF1" w:rsidRDefault="00590FF1">
      <w:pPr>
        <w:widowControl w:val="0"/>
        <w:rPr>
          <w:rStyle w:val="DefaultParagraphFont"/>
        </w:rPr>
        <w:sectPr w:rsidR="00590FF1">
          <w:footerReference w:type="first" r:id="rId12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p w:rsidR="00590FF1" w:rsidRDefault="006233CD">
      <w:pPr>
        <w:pStyle w:val="PodNaslov"/>
      </w:pPr>
      <w:r>
        <w:rPr>
          <w:noProof/>
        </w:rPr>
        <w:lastRenderedPageBreak/>
        <w:pict>
          <v:shape id="_x0000_s1032" type="#_x0000_t136" style="position:absolute;margin-left:-71.6pt;margin-top:-29.1pt;width:595.5pt;height:843pt;z-index:-251654144" fillcolor="red" strokecolor="red">
            <v:shadow color="#868686"/>
            <v:textpath style="font-family:&quot;Arial Black&quot;;font-size:28pt;v-text-kern:t" trim="t" fitpath="t" string="&#10;  OGLEDNI  PRIMJERAK  &#10;&#10;&#10;&#10;&#10;&#10;&#10;&#10;&#10;&#10;&#10;&#10;&#10;&#10;&#10;&#10;&#10;&#10;&#10;&#10;&#10;&#10;&#10;&#10;&#10;&#10;&#10;&#10;&#10;&#10;  OGLEDNI  PRIMJERAK  &#10;&#10;"/>
          </v:shape>
        </w:pict>
      </w:r>
      <w:r w:rsidR="00590FF1">
        <w:t>PRIJAVNICA 22a</w:t>
      </w:r>
    </w:p>
    <w:p w:rsidR="00590FF1" w:rsidRDefault="00590FF1"/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TableNaslov"/>
            </w:pPr>
            <w:r>
              <w:t>Obavezni prilozi *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590FF1">
            <w:pPr>
              <w:pStyle w:val="PodNaslov"/>
            </w:pPr>
            <w:r>
              <w:t>1. Obavezna programska dokumentacija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5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 w:rsidP="000B7E8C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 xml:space="preserve">popunjena, potpisana i ovjerena </w:t>
            </w:r>
            <w:r>
              <w:rPr>
                <w:color w:val="808080"/>
                <w:sz w:val="18"/>
                <w:szCs w:val="18"/>
                <w:u w:val="single"/>
              </w:rPr>
              <w:t>Izjava o nepostojanju dvostrukog financiranja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 xml:space="preserve">popunjeni </w:t>
            </w:r>
            <w:r>
              <w:rPr>
                <w:color w:val="808080"/>
                <w:sz w:val="18"/>
                <w:szCs w:val="18"/>
                <w:u w:val="single"/>
              </w:rPr>
              <w:t>Obrazac prora</w:t>
            </w:r>
            <w:r w:rsidR="000B7E8C">
              <w:rPr>
                <w:color w:val="808080"/>
                <w:sz w:val="18"/>
                <w:szCs w:val="18"/>
                <w:u w:val="single"/>
              </w:rPr>
              <w:t>č</w:t>
            </w:r>
            <w:r>
              <w:rPr>
                <w:color w:val="808080"/>
                <w:sz w:val="18"/>
                <w:szCs w:val="18"/>
                <w:u w:val="single"/>
              </w:rPr>
              <w:t>una predloženog projekta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predugovor ili Izjava o namjeri zapošljavanja koja sadrž</w:t>
            </w:r>
            <w:r w:rsidR="000B7E8C">
              <w:rPr>
                <w:color w:val="808080"/>
                <w:sz w:val="18"/>
                <w:szCs w:val="18"/>
              </w:rPr>
              <w:t>i naziv radnog mjesta i predviđ</w:t>
            </w:r>
            <w:r>
              <w:rPr>
                <w:color w:val="808080"/>
                <w:sz w:val="18"/>
                <w:szCs w:val="18"/>
              </w:rPr>
              <w:t>eni iz</w:t>
            </w:r>
            <w:r w:rsidR="000B7E8C">
              <w:rPr>
                <w:color w:val="808080"/>
                <w:sz w:val="18"/>
                <w:szCs w:val="18"/>
              </w:rPr>
              <w:t>nos bruto</w:t>
            </w:r>
            <w:r w:rsidR="000B7E8C"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plaće, ponude/predrač</w:t>
            </w:r>
            <w:r>
              <w:rPr>
                <w:color w:val="808080"/>
                <w:sz w:val="18"/>
                <w:szCs w:val="18"/>
              </w:rPr>
              <w:t>uni za troškove aktivnosti za koje se traže sredstva (u skla</w:t>
            </w:r>
            <w:r w:rsidR="000B7E8C">
              <w:rPr>
                <w:color w:val="808080"/>
                <w:sz w:val="18"/>
                <w:szCs w:val="18"/>
              </w:rPr>
              <w:t>du s popunjenim</w:t>
            </w:r>
            <w:r w:rsidR="000B7E8C"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Obrascem prorač</w:t>
            </w:r>
            <w:r>
              <w:rPr>
                <w:color w:val="808080"/>
                <w:sz w:val="18"/>
                <w:szCs w:val="18"/>
              </w:rPr>
              <w:t>una predloženog projekta)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detaljan opis programa z</w:t>
            </w:r>
            <w:r w:rsidR="000B7E8C">
              <w:rPr>
                <w:color w:val="808080"/>
                <w:sz w:val="18"/>
                <w:szCs w:val="18"/>
              </w:rPr>
              <w:t>a koji se sredstva traže (područ</w:t>
            </w:r>
            <w:r>
              <w:rPr>
                <w:color w:val="808080"/>
                <w:sz w:val="18"/>
                <w:szCs w:val="18"/>
              </w:rPr>
              <w:t>je, tema, struktura, terminski plan realizacije 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financiranja, suradnici</w:t>
            </w:r>
            <w:r w:rsidR="000B7E8C">
              <w:rPr>
                <w:color w:val="808080"/>
                <w:sz w:val="18"/>
                <w:szCs w:val="18"/>
              </w:rPr>
              <w:t xml:space="preserve"> s osnovnim referencijama uključujuć</w:t>
            </w:r>
            <w:r>
              <w:rPr>
                <w:color w:val="808080"/>
                <w:sz w:val="18"/>
                <w:szCs w:val="18"/>
              </w:rPr>
              <w:t>i i novozaposlene osobe i sl.)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razlog i obrazloženje traženja bespovratne potpore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opis dosadašnje djelatnosti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programsk</w:t>
            </w:r>
            <w:r w:rsidR="000B7E8C">
              <w:rPr>
                <w:color w:val="808080"/>
                <w:sz w:val="18"/>
                <w:szCs w:val="18"/>
              </w:rPr>
              <w:t>i plan rada i razvoja za sljedeće tri godine iz kojeg će</w:t>
            </w:r>
            <w:r>
              <w:rPr>
                <w:color w:val="808080"/>
                <w:sz w:val="18"/>
                <w:szCs w:val="18"/>
              </w:rPr>
              <w:t xml:space="preserve"> biti vidljiva svrhovitost tražene potpore te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održivost ostvaren</w:t>
            </w:r>
            <w:r w:rsidR="000B7E8C">
              <w:rPr>
                <w:color w:val="808080"/>
                <w:sz w:val="18"/>
                <w:szCs w:val="18"/>
              </w:rPr>
              <w:t>ih kratkoročnih ciljeva uz pomoć</w:t>
            </w:r>
            <w:r>
              <w:rPr>
                <w:color w:val="808080"/>
                <w:sz w:val="18"/>
                <w:szCs w:val="18"/>
              </w:rPr>
              <w:t xml:space="preserve"> p</w:t>
            </w:r>
            <w:r w:rsidR="000B7E8C">
              <w:rPr>
                <w:color w:val="808080"/>
                <w:sz w:val="18"/>
                <w:szCs w:val="18"/>
              </w:rPr>
              <w:t>otpore za prijavljeni poduzetnič</w:t>
            </w:r>
            <w:r>
              <w:rPr>
                <w:color w:val="808080"/>
                <w:sz w:val="18"/>
                <w:szCs w:val="18"/>
              </w:rPr>
              <w:t>ki projekt (najviš</w:t>
            </w:r>
            <w:r w:rsidR="000B7E8C">
              <w:rPr>
                <w:color w:val="808080"/>
                <w:sz w:val="18"/>
                <w:szCs w:val="18"/>
              </w:rPr>
              <w:t>e do 5</w:t>
            </w:r>
            <w:r w:rsidR="000B7E8C"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stranica teksta i tablič</w:t>
            </w:r>
            <w:r>
              <w:rPr>
                <w:color w:val="808080"/>
                <w:sz w:val="18"/>
                <w:szCs w:val="18"/>
              </w:rPr>
              <w:t>nih prikaza)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68" w:type="dxa"/>
              <w:right w:w="68" w:type="dxa"/>
            </w:tcMar>
          </w:tcPr>
          <w:p w:rsidR="00590FF1" w:rsidRDefault="000B7E8C">
            <w:pPr>
              <w:pStyle w:val="PodNaslov"/>
            </w:pPr>
            <w:r>
              <w:t>2. Obavezna opć</w:t>
            </w:r>
            <w:r w:rsidR="00590FF1">
              <w:t xml:space="preserve">a dokumentacija 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>a) t</w:t>
            </w:r>
            <w:r w:rsidR="000B7E8C">
              <w:rPr>
                <w:b/>
                <w:bCs/>
                <w:color w:val="808080"/>
                <w:sz w:val="20"/>
                <w:szCs w:val="20"/>
              </w:rPr>
              <w:t>rgovač</w:t>
            </w:r>
            <w:r>
              <w:rPr>
                <w:b/>
                <w:bCs/>
                <w:color w:val="808080"/>
                <w:sz w:val="20"/>
                <w:szCs w:val="20"/>
              </w:rPr>
              <w:t>ko društvo i zadruga</w:t>
            </w:r>
          </w:p>
          <w:p w:rsidR="00590FF1" w:rsidRDefault="00590FF1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popunjena, potpisana i ovjerena Izjava o korištenim državnim potporama male vrijednosti (Izjavu su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obavezni potpisati i ovjeriti i podnositelji koji do sada nisu koristili državne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rješenja o upisu u sudski registar ili izvadak iz sudskog regist</w:t>
            </w:r>
            <w:r w:rsidR="000B7E8C">
              <w:rPr>
                <w:color w:val="808080"/>
                <w:sz w:val="18"/>
                <w:szCs w:val="18"/>
              </w:rPr>
              <w:t>ra, odnosno ako ima više osnivač</w:t>
            </w:r>
            <w:r>
              <w:rPr>
                <w:color w:val="808080"/>
                <w:sz w:val="18"/>
                <w:szCs w:val="18"/>
              </w:rPr>
              <w:t>a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društveni ugovor iz kojeg je vidljiva struktura vlasništva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obavijesti o razvrstavanju po granama djelatnosti Državnog zavoda za statistiku, NKD 2007.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kompletnog Godišnjeg financijskog izvještaja (GFI)</w:t>
            </w:r>
            <w:r w:rsidR="000B7E8C">
              <w:rPr>
                <w:color w:val="808080"/>
                <w:sz w:val="18"/>
                <w:szCs w:val="18"/>
              </w:rPr>
              <w:t xml:space="preserve"> za poslovnu godinu 2017. potvrđ</w:t>
            </w:r>
            <w:r>
              <w:rPr>
                <w:color w:val="808080"/>
                <w:sz w:val="18"/>
                <w:szCs w:val="18"/>
              </w:rPr>
              <w:t>enog od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FINA-e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BON-2 ili SOL-2 (ne stariji od 30 dana od dana objave Javnog poziva)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poziva) - ako je odobrena obroč</w:t>
            </w:r>
            <w:r>
              <w:rPr>
                <w:color w:val="808080"/>
                <w:sz w:val="18"/>
                <w:szCs w:val="18"/>
              </w:rPr>
              <w:t xml:space="preserve">na otplata duga </w:t>
            </w:r>
            <w:r w:rsidR="000B7E8C">
              <w:rPr>
                <w:color w:val="808080"/>
                <w:sz w:val="18"/>
                <w:szCs w:val="18"/>
              </w:rPr>
              <w:t>rješenjem Porezne uprave o obroč</w:t>
            </w:r>
            <w:r>
              <w:rPr>
                <w:color w:val="808080"/>
                <w:sz w:val="18"/>
                <w:szCs w:val="18"/>
              </w:rPr>
              <w:t>noj otplati, potrebno je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dostaviti i presliku rješenja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 xml:space="preserve">izjava o </w:t>
            </w:r>
            <w:r w:rsidR="000B7E8C">
              <w:rPr>
                <w:color w:val="808080"/>
                <w:sz w:val="18"/>
                <w:szCs w:val="18"/>
              </w:rPr>
              <w:t>nepostojanju</w:t>
            </w:r>
            <w:r>
              <w:rPr>
                <w:color w:val="808080"/>
                <w:sz w:val="18"/>
                <w:szCs w:val="18"/>
              </w:rPr>
              <w:t xml:space="preserve"> duga prema državi za povezane subjekte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izjava o nepostojanju duga prema zaposlenicima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Obrasca JOPPD i potvrda o zaprimanju za ožujak 2018. godine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>b) obrt</w:t>
            </w:r>
          </w:p>
          <w:p w:rsidR="00590FF1" w:rsidRDefault="00590FF1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popunjena, potpisana i ovjerena Izjava o korištenim državnim potporama male vrijednosti (Izjavu su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obavezni potpisati i ovjeriti i podnositelji koji do sada nisu koristili državne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</w:t>
            </w:r>
            <w:r w:rsidR="000B7E8C">
              <w:rPr>
                <w:color w:val="808080"/>
                <w:sz w:val="18"/>
                <w:szCs w:val="18"/>
              </w:rPr>
              <w:t>eslika obrtnice (ako je zajednič</w:t>
            </w:r>
            <w:r>
              <w:rPr>
                <w:color w:val="808080"/>
                <w:sz w:val="18"/>
                <w:szCs w:val="18"/>
              </w:rPr>
              <w:t>ki obrt treba dostaviti i presliku ugovora o ortaštvu iz kojeg je vidljiva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struktura vlasništva) i neslužbeni izvod iz Obrtnog registra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obrti koji posluju u sustavu poreza na dohodak dostavljaju presliku ovjerene Prijave poreza na dohodak za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2017. godinu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obrti koji posluju u sustavu poreza na dobit dostavljaju presliku kompletnog Godišnjeg financijskog izvještaja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(GFI) za poslovnu g</w:t>
            </w:r>
            <w:r w:rsidR="000B7E8C">
              <w:rPr>
                <w:color w:val="808080"/>
                <w:sz w:val="18"/>
                <w:szCs w:val="18"/>
              </w:rPr>
              <w:t>odinu 2016. potvrđ</w:t>
            </w:r>
            <w:r>
              <w:rPr>
                <w:color w:val="808080"/>
                <w:sz w:val="18"/>
                <w:szCs w:val="18"/>
              </w:rPr>
              <w:t>enu od FINA-e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BON-2 ili SOL-2 (ne stariji od 30 dana od dana objave Javnog poziva)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poziva) - ako je odobrena obroč</w:t>
            </w:r>
            <w:r>
              <w:rPr>
                <w:color w:val="808080"/>
                <w:sz w:val="18"/>
                <w:szCs w:val="18"/>
              </w:rPr>
              <w:t>na otplata duga rj</w:t>
            </w:r>
            <w:r w:rsidR="000B7E8C">
              <w:rPr>
                <w:color w:val="808080"/>
                <w:sz w:val="18"/>
                <w:szCs w:val="18"/>
              </w:rPr>
              <w:t>ešenjem Porezne uprave o obroč</w:t>
            </w:r>
            <w:r>
              <w:rPr>
                <w:color w:val="808080"/>
                <w:sz w:val="18"/>
                <w:szCs w:val="18"/>
              </w:rPr>
              <w:t>noj otplati, potrebno je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dostaviti i presliku rješenja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 xml:space="preserve">izjava o </w:t>
            </w:r>
            <w:r w:rsidR="000B7E8C">
              <w:rPr>
                <w:color w:val="808080"/>
                <w:sz w:val="18"/>
                <w:szCs w:val="18"/>
              </w:rPr>
              <w:t>nepostojanju</w:t>
            </w:r>
            <w:r>
              <w:rPr>
                <w:color w:val="808080"/>
                <w:sz w:val="18"/>
                <w:szCs w:val="18"/>
              </w:rPr>
              <w:t xml:space="preserve"> duga prema državi za povezane subjekte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izjava o nepostojanju duga prema zaposlenicima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Obrasca JOPPD i potvrda o zaprimanju za ožujak 2018. godine</w:t>
            </w:r>
          </w:p>
        </w:tc>
      </w:tr>
    </w:tbl>
    <w:p w:rsidR="00590FF1" w:rsidRDefault="00590FF1">
      <w:pPr>
        <w:widowControl w:val="0"/>
        <w:rPr>
          <w:rStyle w:val="DefaultParagraphFont"/>
          <w:color w:val="808080"/>
          <w:sz w:val="18"/>
          <w:szCs w:val="18"/>
        </w:rPr>
        <w:sectPr w:rsidR="00590FF1">
          <w:footerReference w:type="first" r:id="rId13"/>
          <w:pgSz w:w="11906" w:h="16838"/>
          <w:pgMar w:top="567" w:right="1417" w:bottom="794" w:left="1417" w:header="709" w:footer="709" w:gutter="0"/>
          <w:cols w:space="720"/>
          <w:noEndnote/>
          <w:titlePg/>
        </w:sectPr>
      </w:pPr>
    </w:p>
    <w:p w:rsidR="00590FF1" w:rsidRDefault="006233CD">
      <w:pPr>
        <w:pStyle w:val="PodNaslov"/>
      </w:pPr>
      <w:r>
        <w:rPr>
          <w:noProof/>
        </w:rPr>
        <w:lastRenderedPageBreak/>
        <w:pict>
          <v:shape id="_x0000_s1033" type="#_x0000_t136" style="position:absolute;margin-left:-71.6pt;margin-top:-29.1pt;width:595.5pt;height:843pt;z-index:-251653120" fillcolor="red" strokecolor="red">
            <v:shadow color="#868686"/>
            <v:textpath style="font-family:&quot;Arial Black&quot;;font-size:28pt;v-text-kern:t" trim="t" fitpath="t" string="&#10;  OGLEDNI  PRIMJERAK  &#10;&#10;&#10;&#10;&#10;&#10;&#10;&#10;&#10;&#10;&#10;&#10;&#10;&#10;&#10;&#10;&#10;&#10;&#10;&#10;&#10;&#10;&#10;&#10;&#10;&#10;&#10;&#10;&#10;&#10;  OGLEDNI  PRIMJERAK  &#10;&#10;"/>
          </v:shape>
        </w:pict>
      </w:r>
      <w:r w:rsidR="00590FF1">
        <w:t>PRIJAVNICA 22a</w:t>
      </w:r>
    </w:p>
    <w:p w:rsidR="00590FF1" w:rsidRDefault="00590FF1"/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0B7E8C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>c) ustanova (kojoj nije osnivač</w:t>
            </w:r>
            <w:r w:rsidR="00590FF1">
              <w:rPr>
                <w:b/>
                <w:bCs/>
                <w:color w:val="808080"/>
                <w:sz w:val="20"/>
                <w:szCs w:val="20"/>
              </w:rPr>
              <w:t xml:space="preserve"> tijelo javne vlasti)</w:t>
            </w:r>
          </w:p>
          <w:p w:rsidR="00590FF1" w:rsidRDefault="00590FF1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popunjena, potpisana i ovjerena Izjava o korištenim državnim potporama male vrijednosti (Izjavu su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obavezni ispuniti i potpisati i podnositelji koji do sada nisu koristili državne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Rješenja o upisu u sudski registar ustanova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akt o osnivanju ustanove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Rješenja o ispunjavanju uvjeta za obavljanje djelatnosti (ukoliko postoji takvo rješenje)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preslika kompletnog Godišnjeg financijskog izvještaja (GFI)</w:t>
            </w:r>
            <w:r w:rsidR="000B7E8C">
              <w:rPr>
                <w:color w:val="808080"/>
                <w:sz w:val="18"/>
                <w:szCs w:val="18"/>
              </w:rPr>
              <w:t xml:space="preserve"> za poslovnu godinu 2017. potvrđ</w:t>
            </w:r>
            <w:r>
              <w:rPr>
                <w:color w:val="808080"/>
                <w:sz w:val="18"/>
                <w:szCs w:val="18"/>
              </w:rPr>
              <w:t>enog od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FINA-e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BON-2 ili SOL-2 ne stariji od 30 dana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Obrasca JOPPD i potvrda o zaprimanju za ožujak 2018. godine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poziva) - ako je odobrena obroč</w:t>
            </w:r>
            <w:r>
              <w:rPr>
                <w:color w:val="808080"/>
                <w:sz w:val="18"/>
                <w:szCs w:val="18"/>
              </w:rPr>
              <w:t xml:space="preserve">na otplata duga </w:t>
            </w:r>
            <w:r w:rsidR="000B7E8C">
              <w:rPr>
                <w:color w:val="808080"/>
                <w:sz w:val="18"/>
                <w:szCs w:val="18"/>
              </w:rPr>
              <w:t>rješenjem Porezne uprave o obroč</w:t>
            </w:r>
            <w:r>
              <w:rPr>
                <w:color w:val="808080"/>
                <w:sz w:val="18"/>
                <w:szCs w:val="18"/>
              </w:rPr>
              <w:t>noj otplati, potrebno je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dostaviti i presliku rješenja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 xml:space="preserve">izjava o </w:t>
            </w:r>
            <w:r w:rsidR="000B7E8C">
              <w:rPr>
                <w:color w:val="808080"/>
                <w:sz w:val="18"/>
                <w:szCs w:val="18"/>
              </w:rPr>
              <w:t>nepostojanju</w:t>
            </w:r>
            <w:r>
              <w:rPr>
                <w:color w:val="808080"/>
                <w:sz w:val="18"/>
                <w:szCs w:val="18"/>
              </w:rPr>
              <w:t xml:space="preserve"> duga prema državi za povezane subjekte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0B7E8C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>d) umjetnič</w:t>
            </w:r>
            <w:r w:rsidR="00590FF1">
              <w:rPr>
                <w:b/>
                <w:bCs/>
                <w:color w:val="808080"/>
                <w:sz w:val="20"/>
                <w:szCs w:val="20"/>
              </w:rPr>
              <w:t>ka organizacija</w:t>
            </w:r>
          </w:p>
          <w:p w:rsidR="00590FF1" w:rsidRDefault="00590FF1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 Izjava o korištenim državnim potporama male vrijednosti (Izjavu su obavezni ispuniti i potpisati 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podnositelji koji do sada nisu koristili državne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Rješ</w:t>
            </w:r>
            <w:r w:rsidR="000B7E8C">
              <w:rPr>
                <w:color w:val="808080"/>
                <w:sz w:val="18"/>
                <w:szCs w:val="18"/>
              </w:rPr>
              <w:t>enja o upisu u Registar umjetnič</w:t>
            </w:r>
            <w:r>
              <w:rPr>
                <w:color w:val="808080"/>
                <w:sz w:val="18"/>
                <w:szCs w:val="18"/>
              </w:rPr>
              <w:t>kih organizacija pri Ministarstvu kulture; za subjekte koji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obavljaju kazališnu dj</w:t>
            </w:r>
            <w:r w:rsidR="000B7E8C">
              <w:rPr>
                <w:color w:val="808080"/>
                <w:sz w:val="18"/>
                <w:szCs w:val="18"/>
              </w:rPr>
              <w:t>elatnost potreban je i upis u oč</w:t>
            </w:r>
            <w:r>
              <w:rPr>
                <w:color w:val="808080"/>
                <w:sz w:val="18"/>
                <w:szCs w:val="18"/>
              </w:rPr>
              <w:t>evidnik kazališta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izvadak iz Registra neprofitnih organizacija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organizacije koje su obveznici dvojnog knjigovodstva trebaju dostaviti preslik</w:t>
            </w:r>
            <w:r w:rsidR="000B7E8C">
              <w:rPr>
                <w:color w:val="808080"/>
                <w:sz w:val="18"/>
                <w:szCs w:val="18"/>
              </w:rPr>
              <w:t>u</w:t>
            </w:r>
            <w:r>
              <w:rPr>
                <w:color w:val="808080"/>
                <w:sz w:val="18"/>
                <w:szCs w:val="18"/>
              </w:rPr>
              <w:t xml:space="preserve"> potvrde o preuzetom izvještaju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koju izdaje FINA te preslik</w:t>
            </w:r>
            <w:r w:rsidR="000B7E8C">
              <w:rPr>
                <w:color w:val="808080"/>
                <w:sz w:val="18"/>
                <w:szCs w:val="18"/>
              </w:rPr>
              <w:t>a</w:t>
            </w:r>
            <w:r>
              <w:rPr>
                <w:color w:val="808080"/>
                <w:sz w:val="18"/>
                <w:szCs w:val="18"/>
              </w:rPr>
              <w:t xml:space="preserve"> kompletno</w:t>
            </w:r>
            <w:r w:rsidR="000B7E8C">
              <w:rPr>
                <w:color w:val="808080"/>
                <w:sz w:val="18"/>
                <w:szCs w:val="18"/>
              </w:rPr>
              <w:t>g Godišnjeg financijskog izvješć</w:t>
            </w:r>
            <w:r>
              <w:rPr>
                <w:color w:val="808080"/>
                <w:sz w:val="18"/>
                <w:szCs w:val="18"/>
              </w:rPr>
              <w:t>a (GFI) za poslovnu godinu 2017.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organizacije koje su obveznici jednostavnog knjigovodstva trebaju dostaviti preslik</w:t>
            </w:r>
            <w:r w:rsidR="000B7E8C">
              <w:rPr>
                <w:color w:val="808080"/>
                <w:sz w:val="18"/>
                <w:szCs w:val="18"/>
              </w:rPr>
              <w:t>u</w:t>
            </w:r>
            <w:r>
              <w:rPr>
                <w:color w:val="808080"/>
                <w:sz w:val="18"/>
                <w:szCs w:val="18"/>
              </w:rPr>
              <w:t xml:space="preserve"> potvrde o preuzetom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izvještaju koju izdaje FINA te preslik</w:t>
            </w:r>
            <w:r w:rsidR="000B7E8C">
              <w:rPr>
                <w:color w:val="808080"/>
                <w:sz w:val="18"/>
                <w:szCs w:val="18"/>
              </w:rPr>
              <w:t>u</w:t>
            </w:r>
            <w:r>
              <w:rPr>
                <w:color w:val="808080"/>
                <w:sz w:val="18"/>
                <w:szCs w:val="18"/>
              </w:rPr>
              <w:t xml:space="preserve"> Godišnjeg financijskog izvještaj o primicima i izdacima za poslovnu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godinu 2017.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 w:rsidR="000B7E8C">
              <w:rPr>
                <w:color w:val="808080"/>
                <w:sz w:val="18"/>
                <w:szCs w:val="18"/>
              </w:rPr>
              <w:tab/>
              <w:t>poziva) - ako je odobrena obroč</w:t>
            </w:r>
            <w:r>
              <w:rPr>
                <w:color w:val="808080"/>
                <w:sz w:val="18"/>
                <w:szCs w:val="18"/>
              </w:rPr>
              <w:t xml:space="preserve">na otplata duga </w:t>
            </w:r>
            <w:r w:rsidR="000B7E8C">
              <w:rPr>
                <w:color w:val="808080"/>
                <w:sz w:val="18"/>
                <w:szCs w:val="18"/>
              </w:rPr>
              <w:t>rješenjem Porezne uprave o obroč</w:t>
            </w:r>
            <w:r>
              <w:rPr>
                <w:color w:val="808080"/>
                <w:sz w:val="18"/>
                <w:szCs w:val="18"/>
              </w:rPr>
              <w:t>noj otplati, potrebno je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dostaviti i presliku rješenja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izjava o nepostojanju duga prema državi za povezane subjekte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za zaposlene preslika Obrasca JOPPD i potvrda o zaprimanju za ožujak 2018. godine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590FF1" w:rsidRDefault="00590FF1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>e) djelatn</w:t>
            </w:r>
            <w:r w:rsidR="000B7E8C">
              <w:rPr>
                <w:b/>
                <w:bCs/>
                <w:color w:val="808080"/>
                <w:sz w:val="20"/>
                <w:szCs w:val="20"/>
              </w:rPr>
              <w:t>osti slobodnih zanimanja (uključujuć</w:t>
            </w:r>
            <w:r>
              <w:rPr>
                <w:b/>
                <w:bCs/>
                <w:color w:val="808080"/>
                <w:sz w:val="20"/>
                <w:szCs w:val="20"/>
              </w:rPr>
              <w:t>i umjetnike koji obavljaju samostalnu djelatnost)</w:t>
            </w:r>
          </w:p>
          <w:p w:rsidR="00590FF1" w:rsidRDefault="00590FF1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popunjena, potpisana i ovjerena Izjava o korištenim potporama male vrijednosti (Izjavu su obvezni potpisati 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ovjeriti i podnositelji koji dosad nisu koristili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poziva)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izjava o nepostojanju duga prema državi za povezane subjekte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cjelovite prijave poreza na dohodak za 2017. godinu koja sadrži potvrdu o zaprimanju Porezne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uprave Ministarstva financija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pregled poslovnih primitaka i izdataka od samostalne djelatnosti ostvarenih u 2017. godini (Obrazac P-PPI)</w:t>
            </w:r>
          </w:p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68" w:type="dxa"/>
            </w:tcMar>
          </w:tcPr>
          <w:p w:rsidR="009976E9" w:rsidRDefault="00590FF1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 xml:space="preserve">f) </w:t>
            </w:r>
            <w:r w:rsidR="000B7E8C">
              <w:rPr>
                <w:b/>
                <w:bCs/>
                <w:color w:val="808080"/>
                <w:sz w:val="20"/>
                <w:szCs w:val="20"/>
              </w:rPr>
              <w:t>novonastali pravni ili fizič</w:t>
            </w:r>
            <w:r>
              <w:rPr>
                <w:b/>
                <w:bCs/>
                <w:color w:val="808080"/>
                <w:sz w:val="20"/>
                <w:szCs w:val="20"/>
              </w:rPr>
              <w:t xml:space="preserve">ki subjekti – </w:t>
            </w:r>
            <w:r w:rsidR="000B7E8C">
              <w:rPr>
                <w:b/>
                <w:bCs/>
                <w:color w:val="808080"/>
                <w:sz w:val="20"/>
                <w:szCs w:val="20"/>
              </w:rPr>
              <w:t>j.d.o.o., d.o.o., obrt, umjetnič</w:t>
            </w:r>
            <w:r w:rsidR="009976E9">
              <w:rPr>
                <w:b/>
                <w:bCs/>
                <w:color w:val="808080"/>
                <w:sz w:val="20"/>
                <w:szCs w:val="20"/>
              </w:rPr>
              <w:t xml:space="preserve">ke </w:t>
            </w:r>
            <w:r>
              <w:rPr>
                <w:b/>
                <w:bCs/>
                <w:color w:val="808080"/>
                <w:sz w:val="20"/>
                <w:szCs w:val="20"/>
              </w:rPr>
              <w:t xml:space="preserve">organizacije, </w:t>
            </w:r>
            <w:r w:rsidR="009976E9">
              <w:rPr>
                <w:b/>
                <w:bCs/>
                <w:color w:val="808080"/>
                <w:sz w:val="20"/>
                <w:szCs w:val="20"/>
              </w:rPr>
              <w:t xml:space="preserve">ustanove,   </w:t>
            </w:r>
          </w:p>
          <w:p w:rsidR="00590FF1" w:rsidRDefault="009976E9">
            <w:pPr>
              <w:rPr>
                <w:b/>
                <w:bCs/>
                <w:color w:val="808080"/>
                <w:sz w:val="20"/>
                <w:szCs w:val="20"/>
              </w:rPr>
            </w:pPr>
            <w:r>
              <w:rPr>
                <w:b/>
                <w:bCs/>
                <w:color w:val="808080"/>
                <w:sz w:val="20"/>
                <w:szCs w:val="20"/>
              </w:rPr>
              <w:t xml:space="preserve">  djelatnosti slobodnih zanimanja, zadruge</w:t>
            </w:r>
            <w:r w:rsidR="000B7E8C">
              <w:rPr>
                <w:b/>
                <w:bCs/>
                <w:color w:val="808080"/>
                <w:sz w:val="20"/>
                <w:szCs w:val="20"/>
              </w:rPr>
              <w:t xml:space="preserve"> (osim u području književno-nakladnič</w:t>
            </w:r>
            <w:r w:rsidR="00590FF1">
              <w:rPr>
                <w:b/>
                <w:bCs/>
                <w:color w:val="808080"/>
                <w:sz w:val="20"/>
                <w:szCs w:val="20"/>
              </w:rPr>
              <w:t xml:space="preserve">ke djelatnosti) </w:t>
            </w:r>
          </w:p>
          <w:p w:rsidR="00590FF1" w:rsidRDefault="00590FF1" w:rsidP="008734C7">
            <w:pPr>
              <w:ind w:left="400"/>
              <w:rPr>
                <w:color w:val="808080"/>
                <w:sz w:val="18"/>
                <w:szCs w:val="18"/>
              </w:rPr>
            </w:pPr>
            <w:r>
              <w:rPr>
                <w:color w:val="808080"/>
                <w:sz w:val="18"/>
                <w:szCs w:val="18"/>
              </w:rPr>
              <w:t>•</w:t>
            </w:r>
            <w:r>
              <w:rPr>
                <w:color w:val="808080"/>
                <w:sz w:val="18"/>
                <w:szCs w:val="18"/>
              </w:rPr>
              <w:tab/>
              <w:t>popunjena, potpisana i ovjerena Izjava o korištenim potporama male vrijednosti (Izjavu su obvezni potpisati 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ovjeriti i podnositelji koji dosad nisu koristili potpore male vrijednosti)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potvrda Porezne uprave o nepostojanju duga prema državi (ne starija od 30 dana od dana objave Javnog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poziva)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izjava o nepostojanju duga prema državi za povezane subjekte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dokaz o registraciji poslovnog subjekta, a za obrtnike i djelatnost slobodnih zanimanja potvrdu o upisu 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registar obveznika poreza na dohodak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preslika obavijesti o razvrstavanju po granama djelatnosti Državnog zavoda za statistiku (prema NKD-u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2007.)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za osobe koje su ranije</w:t>
            </w:r>
            <w:r w:rsidR="000B7E8C">
              <w:rPr>
                <w:color w:val="808080"/>
                <w:sz w:val="18"/>
                <w:szCs w:val="18"/>
              </w:rPr>
              <w:t xml:space="preserve"> imale registriran obrt, trgovač</w:t>
            </w:r>
            <w:r>
              <w:rPr>
                <w:color w:val="808080"/>
                <w:sz w:val="18"/>
                <w:szCs w:val="18"/>
              </w:rPr>
              <w:t>ko društvo ili slobodnu djelatnost potrebno je dostaviti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Potvrdu o stanju nepodmirenih obveza po osnovi poreza i doprinosa na dan, ne stariju od 30 dana, ovjerenu</w:t>
            </w:r>
            <w:r>
              <w:rPr>
                <w:color w:val="808080"/>
                <w:sz w:val="18"/>
                <w:szCs w:val="18"/>
              </w:rPr>
              <w:br/>
            </w:r>
            <w:r>
              <w:rPr>
                <w:color w:val="808080"/>
                <w:sz w:val="18"/>
                <w:szCs w:val="18"/>
              </w:rPr>
              <w:tab/>
              <w:t>na Poreznoj upravi</w:t>
            </w:r>
            <w:r>
              <w:rPr>
                <w:color w:val="808080"/>
                <w:sz w:val="18"/>
                <w:szCs w:val="18"/>
              </w:rPr>
              <w:br/>
              <w:t>•</w:t>
            </w:r>
            <w:r>
              <w:rPr>
                <w:color w:val="808080"/>
                <w:sz w:val="18"/>
                <w:szCs w:val="18"/>
              </w:rPr>
              <w:tab/>
              <w:t>poslovni plan - popunjen, potpisan i ovjeren</w:t>
            </w:r>
          </w:p>
        </w:tc>
      </w:tr>
    </w:tbl>
    <w:p w:rsidR="00590FF1" w:rsidRDefault="00590FF1"/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33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283"/>
        </w:trPr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590FF1" w:rsidRDefault="00590FF1">
            <w:r>
              <w:t>Mjesto i datum</w:t>
            </w:r>
          </w:p>
        </w:tc>
        <w:tc>
          <w:tcPr>
            <w:tcW w:w="6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590FF1" w:rsidRDefault="00590FF1">
            <w:pPr>
              <w:jc w:val="right"/>
            </w:pPr>
            <w:r>
              <w:t>Potpis odgovorne osobe/osobe ovlaštene za zastupanje</w:t>
            </w:r>
          </w:p>
        </w:tc>
      </w:tr>
    </w:tbl>
    <w:p w:rsidR="00590FF1" w:rsidRDefault="00590FF1"/>
    <w:p w:rsidR="00590FF1" w:rsidRDefault="00590FF1"/>
    <w:p w:rsidR="00590FF1" w:rsidRDefault="00590FF1"/>
    <w:p w:rsidR="00590FF1" w:rsidRDefault="00590FF1"/>
    <w:p w:rsidR="00590FF1" w:rsidRDefault="00590FF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8"/>
      </w:tblGrid>
      <w:tr w:rsidR="00590FF1">
        <w:tblPrEx>
          <w:tblCellMar>
            <w:left w:w="0" w:type="dxa"/>
            <w:right w:w="0" w:type="dxa"/>
          </w:tblCellMar>
        </w:tblPrEx>
        <w:trPr>
          <w:cantSplit/>
          <w:trHeight w:hRule="exact"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8" w:type="dxa"/>
              <w:right w:w="68" w:type="dxa"/>
            </w:tcMar>
          </w:tcPr>
          <w:p w:rsidR="00590FF1" w:rsidRDefault="00590FF1"/>
        </w:tc>
      </w:tr>
      <w:tr w:rsidR="00590FF1">
        <w:tblPrEx>
          <w:tblCellMar>
            <w:left w:w="0" w:type="dxa"/>
            <w:right w:w="0" w:type="dxa"/>
          </w:tblCellMar>
        </w:tblPrEx>
        <w:trPr>
          <w:cantSplit/>
          <w:trHeight w:val="850"/>
        </w:trPr>
        <w:tc>
          <w:tcPr>
            <w:tcW w:w="94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68" w:type="dxa"/>
              <w:right w:w="68" w:type="dxa"/>
            </w:tcMar>
          </w:tcPr>
          <w:p w:rsidR="00590FF1" w:rsidRDefault="000B7E8C">
            <w:pPr>
              <w:pStyle w:val="SmallRedText"/>
            </w:pPr>
            <w:r>
              <w:t>Polja označ</w:t>
            </w:r>
            <w:r w:rsidR="00590FF1">
              <w:t>ena sa * obavezno je popunit</w:t>
            </w:r>
            <w:r>
              <w:t>i. Bez tih podataka prijavnica ć</w:t>
            </w:r>
            <w:r w:rsidR="00590FF1">
              <w:t>e se smatrati nepotpunom.</w:t>
            </w:r>
          </w:p>
          <w:p w:rsidR="00590FF1" w:rsidRDefault="000B7E8C">
            <w:pPr>
              <w:pStyle w:val="SmallRedText"/>
            </w:pPr>
            <w:r>
              <w:t>Nepotpune, netoč</w:t>
            </w:r>
            <w:r w:rsidR="00590FF1">
              <w:t>ne, kao i prijavnice koje nisu d</w:t>
            </w:r>
            <w:r>
              <w:t>ostavljene u navedenom roku, neće</w:t>
            </w:r>
            <w:r w:rsidR="00590FF1">
              <w:t xml:space="preserve"> se razmatrati niti uvrstiti u program „Poduzetništva u kulturnim i kreativnim industrijama“ za 2018. godinu.</w:t>
            </w:r>
          </w:p>
          <w:p w:rsidR="00590FF1" w:rsidRDefault="00590FF1">
            <w:pPr>
              <w:pStyle w:val="SmallBlackText"/>
            </w:pPr>
            <w:r>
              <w:t>Ministarstvo kulture Republike Hrvatske / Runjaninova 2 / 10000 Zagreb / Tel. 01/4866-666 / www.min-kulture.hr</w:t>
            </w:r>
          </w:p>
        </w:tc>
      </w:tr>
    </w:tbl>
    <w:p w:rsidR="00590FF1" w:rsidRDefault="00590FF1">
      <w:pPr>
        <w:pStyle w:val="SmallBlackText"/>
      </w:pPr>
    </w:p>
    <w:sectPr w:rsidR="00590FF1">
      <w:footerReference w:type="first" r:id="rId14"/>
      <w:pgSz w:w="11906" w:h="16838"/>
      <w:pgMar w:top="567" w:right="1417" w:bottom="794" w:left="1417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CD" w:rsidRDefault="006233CD">
      <w:r>
        <w:separator/>
      </w:r>
    </w:p>
  </w:endnote>
  <w:endnote w:type="continuationSeparator" w:id="0">
    <w:p w:rsidR="006233CD" w:rsidRDefault="0062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4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5</w:t>
    </w:r>
    <w:r>
      <w:fldChar w:fldCharType="end"/>
    </w:r>
    <w:r>
      <w:t xml:space="preserve"> 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FF1" w:rsidRDefault="00590FF1">
    <w:pPr>
      <w:pStyle w:val="PageNumber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37353">
      <w:rPr>
        <w:noProof/>
      </w:rPr>
      <w:t>6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CD" w:rsidRDefault="006233CD">
      <w:r>
        <w:separator/>
      </w:r>
    </w:p>
  </w:footnote>
  <w:footnote w:type="continuationSeparator" w:id="0">
    <w:p w:rsidR="006233CD" w:rsidRDefault="0062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jaHiy7D/s5hfreCPtKV9DRomQL0lmpVQmNLO2nx7ue1oDdfpmnabErfmrlXyMB/7RnvJslElap0XygDNGhnOkg==" w:salt="7QqdrXJqLsGTsrJQGGWUBg==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74"/>
    <w:rsid w:val="000B7E8C"/>
    <w:rsid w:val="00104EFC"/>
    <w:rsid w:val="00156DFA"/>
    <w:rsid w:val="001961FC"/>
    <w:rsid w:val="00237353"/>
    <w:rsid w:val="00256CB2"/>
    <w:rsid w:val="002824D5"/>
    <w:rsid w:val="002C5074"/>
    <w:rsid w:val="003D406D"/>
    <w:rsid w:val="00417BAE"/>
    <w:rsid w:val="0058310E"/>
    <w:rsid w:val="00590FF1"/>
    <w:rsid w:val="006233CD"/>
    <w:rsid w:val="00636C4F"/>
    <w:rsid w:val="006A42D5"/>
    <w:rsid w:val="00774846"/>
    <w:rsid w:val="007A6962"/>
    <w:rsid w:val="008734C7"/>
    <w:rsid w:val="00897F0F"/>
    <w:rsid w:val="009551A1"/>
    <w:rsid w:val="009976E9"/>
    <w:rsid w:val="009A4E30"/>
    <w:rsid w:val="00B650CB"/>
    <w:rsid w:val="00BC68E7"/>
    <w:rsid w:val="00BF7B8D"/>
    <w:rsid w:val="00D72105"/>
    <w:rsid w:val="00EB160F"/>
    <w:rsid w:val="00F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Popis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Zaglavlje">
    <w:name w:val="header"/>
    <w:basedOn w:val="Normal"/>
    <w:link w:val="ZaglavljeChar"/>
    <w:uiPriority w:val="99"/>
  </w:style>
  <w:style w:type="paragraph" w:styleId="Podnoje">
    <w:name w:val="footer"/>
    <w:basedOn w:val="Normal"/>
    <w:link w:val="PodnojeChar"/>
    <w:uiPriority w:val="99"/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Arial" w:hAnsi="Arial" w:cs="Arial"/>
      <w:color w:val="000000"/>
    </w:rPr>
  </w:style>
  <w:style w:type="character" w:styleId="Hiperveza">
    <w:name w:val="Hyperlink"/>
    <w:basedOn w:val="DefaultParagraphFont"/>
    <w:uiPriority w:val="99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Arial" w:hAnsi="Arial" w:cs="Arial"/>
      <w:color w:val="000000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GlavniNaslov">
    <w:name w:val="GlavniNaslov"/>
    <w:basedOn w:val="Normal"/>
    <w:uiPriority w:val="99"/>
    <w:rPr>
      <w:b/>
      <w:bCs/>
      <w:sz w:val="28"/>
      <w:szCs w:val="28"/>
    </w:rPr>
  </w:style>
  <w:style w:type="paragraph" w:customStyle="1" w:styleId="PodNaslov">
    <w:name w:val="PodNaslov"/>
    <w:basedOn w:val="Normal"/>
    <w:uiPriority w:val="99"/>
  </w:style>
  <w:style w:type="paragraph" w:customStyle="1" w:styleId="TableNaslov">
    <w:name w:val="TableNaslov"/>
    <w:basedOn w:val="Normal"/>
    <w:uiPriority w:val="99"/>
    <w:rPr>
      <w:b/>
      <w:bCs/>
    </w:rPr>
  </w:style>
  <w:style w:type="paragraph" w:customStyle="1" w:styleId="SmallGreyText">
    <w:name w:val="SmallGreyText"/>
    <w:basedOn w:val="Normal"/>
    <w:uiPriority w:val="99"/>
    <w:rPr>
      <w:color w:val="C0C0C0"/>
      <w:sz w:val="16"/>
      <w:szCs w:val="16"/>
    </w:rPr>
  </w:style>
  <w:style w:type="paragraph" w:customStyle="1" w:styleId="SmallRedText">
    <w:name w:val="SmallRedText"/>
    <w:basedOn w:val="Normal"/>
    <w:uiPriority w:val="99"/>
    <w:rPr>
      <w:b/>
      <w:bCs/>
      <w:color w:val="FF0000"/>
      <w:sz w:val="16"/>
      <w:szCs w:val="16"/>
    </w:rPr>
  </w:style>
  <w:style w:type="paragraph" w:customStyle="1" w:styleId="SmallBlackText">
    <w:name w:val="SmallBlackText"/>
    <w:basedOn w:val="Normal"/>
    <w:uiPriority w:val="99"/>
    <w:rPr>
      <w:b/>
      <w:bCs/>
      <w:sz w:val="16"/>
      <w:szCs w:val="16"/>
    </w:rPr>
  </w:style>
  <w:style w:type="paragraph" w:customStyle="1" w:styleId="PageNumber">
    <w:name w:val="PageNumber"/>
    <w:basedOn w:val="Normal"/>
    <w:uiPriority w:val="99"/>
    <w:rPr>
      <w:sz w:val="18"/>
      <w:szCs w:val="18"/>
    </w:rPr>
  </w:style>
  <w:style w:type="paragraph" w:customStyle="1" w:styleId="GrayText">
    <w:name w:val="GrayText"/>
    <w:basedOn w:val="Normal"/>
    <w:uiPriority w:val="99"/>
    <w:rPr>
      <w:color w:val="C0C0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"/>
    <w:uiPriority w:val="99"/>
    <w:pPr>
      <w:outlineLvl w:val="0"/>
    </w:pPr>
  </w:style>
  <w:style w:type="paragraph" w:customStyle="1" w:styleId="Heading2">
    <w:name w:val="Heading2"/>
    <w:basedOn w:val="Heading1"/>
    <w:uiPriority w:val="99"/>
    <w:pPr>
      <w:outlineLvl w:val="1"/>
    </w:pPr>
  </w:style>
  <w:style w:type="paragraph" w:customStyle="1" w:styleId="Heading3">
    <w:name w:val="Heading3"/>
    <w:basedOn w:val="Heading2"/>
    <w:uiPriority w:val="99"/>
    <w:pPr>
      <w:outlineLvl w:val="2"/>
    </w:pPr>
  </w:style>
  <w:style w:type="paragraph" w:customStyle="1" w:styleId="Heading4">
    <w:name w:val="Heading4"/>
    <w:basedOn w:val="Heading3"/>
    <w:uiPriority w:val="99"/>
    <w:pPr>
      <w:outlineLvl w:val="3"/>
    </w:pPr>
  </w:style>
  <w:style w:type="paragraph" w:customStyle="1" w:styleId="Heading5">
    <w:name w:val="Heading5"/>
    <w:basedOn w:val="Heading4"/>
    <w:uiPriority w:val="99"/>
    <w:pPr>
      <w:outlineLvl w:val="4"/>
    </w:pPr>
  </w:style>
  <w:style w:type="paragraph" w:customStyle="1" w:styleId="Heading6">
    <w:name w:val="Heading6"/>
    <w:basedOn w:val="Heading5"/>
    <w:uiPriority w:val="99"/>
    <w:pPr>
      <w:outlineLvl w:val="5"/>
    </w:p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Popis">
    <w:name w:val="List"/>
    <w:basedOn w:val="Normal"/>
    <w:uiPriority w:val="99"/>
  </w:style>
  <w:style w:type="paragraph" w:customStyle="1" w:styleId="Footnote">
    <w:name w:val="Footnote"/>
    <w:basedOn w:val="Normal"/>
    <w:uiPriority w:val="99"/>
  </w:style>
  <w:style w:type="paragraph" w:styleId="Zaglavlje">
    <w:name w:val="header"/>
    <w:basedOn w:val="Normal"/>
    <w:link w:val="ZaglavljeChar"/>
    <w:uiPriority w:val="99"/>
  </w:style>
  <w:style w:type="paragraph" w:styleId="Podnoje">
    <w:name w:val="footer"/>
    <w:basedOn w:val="Normal"/>
    <w:link w:val="PodnojeChar"/>
    <w:uiPriority w:val="99"/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ascii="Arial" w:hAnsi="Arial" w:cs="Arial"/>
      <w:color w:val="000000"/>
    </w:rPr>
  </w:style>
  <w:style w:type="character" w:styleId="Hiperveza">
    <w:name w:val="Hyperlink"/>
    <w:basedOn w:val="DefaultParagraphFont"/>
    <w:uiPriority w:val="99"/>
    <w:rPr>
      <w:rFonts w:cs="Times New Roman"/>
    </w:r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ascii="Arial" w:hAnsi="Arial" w:cs="Arial"/>
      <w:color w:val="000000"/>
    </w:rPr>
  </w:style>
  <w:style w:type="paragraph" w:customStyle="1" w:styleId="InvalidStyleName">
    <w:name w:val="InvalidStyleName"/>
    <w:basedOn w:val="Normal"/>
    <w:uiPriority w:val="99"/>
    <w:rPr>
      <w:b/>
      <w:bCs/>
      <w:color w:val="00FF00"/>
      <w:u w:val="dash"/>
    </w:rPr>
  </w:style>
  <w:style w:type="paragraph" w:customStyle="1" w:styleId="GlavniNaslov">
    <w:name w:val="GlavniNaslov"/>
    <w:basedOn w:val="Normal"/>
    <w:uiPriority w:val="99"/>
    <w:rPr>
      <w:b/>
      <w:bCs/>
      <w:sz w:val="28"/>
      <w:szCs w:val="28"/>
    </w:rPr>
  </w:style>
  <w:style w:type="paragraph" w:customStyle="1" w:styleId="PodNaslov">
    <w:name w:val="PodNaslov"/>
    <w:basedOn w:val="Normal"/>
    <w:uiPriority w:val="99"/>
  </w:style>
  <w:style w:type="paragraph" w:customStyle="1" w:styleId="TableNaslov">
    <w:name w:val="TableNaslov"/>
    <w:basedOn w:val="Normal"/>
    <w:uiPriority w:val="99"/>
    <w:rPr>
      <w:b/>
      <w:bCs/>
    </w:rPr>
  </w:style>
  <w:style w:type="paragraph" w:customStyle="1" w:styleId="SmallGreyText">
    <w:name w:val="SmallGreyText"/>
    <w:basedOn w:val="Normal"/>
    <w:uiPriority w:val="99"/>
    <w:rPr>
      <w:color w:val="C0C0C0"/>
      <w:sz w:val="16"/>
      <w:szCs w:val="16"/>
    </w:rPr>
  </w:style>
  <w:style w:type="paragraph" w:customStyle="1" w:styleId="SmallRedText">
    <w:name w:val="SmallRedText"/>
    <w:basedOn w:val="Normal"/>
    <w:uiPriority w:val="99"/>
    <w:rPr>
      <w:b/>
      <w:bCs/>
      <w:color w:val="FF0000"/>
      <w:sz w:val="16"/>
      <w:szCs w:val="16"/>
    </w:rPr>
  </w:style>
  <w:style w:type="paragraph" w:customStyle="1" w:styleId="SmallBlackText">
    <w:name w:val="SmallBlackText"/>
    <w:basedOn w:val="Normal"/>
    <w:uiPriority w:val="99"/>
    <w:rPr>
      <w:b/>
      <w:bCs/>
      <w:sz w:val="16"/>
      <w:szCs w:val="16"/>
    </w:rPr>
  </w:style>
  <w:style w:type="paragraph" w:customStyle="1" w:styleId="PageNumber">
    <w:name w:val="PageNumber"/>
    <w:basedOn w:val="Normal"/>
    <w:uiPriority w:val="99"/>
    <w:rPr>
      <w:sz w:val="18"/>
      <w:szCs w:val="18"/>
    </w:rPr>
  </w:style>
  <w:style w:type="paragraph" w:customStyle="1" w:styleId="GrayText">
    <w:name w:val="GrayText"/>
    <w:basedOn w:val="Normal"/>
    <w:uiPriority w:val="99"/>
    <w:rPr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79D5-AEDF-4893-A605-90944094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9429</Characters>
  <Application>Microsoft Office Word</Application>
  <DocSecurity>8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22a</vt:lpstr>
    </vt:vector>
  </TitlesOfParts>
  <Company/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22a</dc:title>
  <dc:subject>Online prijavnica</dc:subject>
  <dc:creator>Ministarstvo Kulture RH</dc:creator>
  <cp:lastModifiedBy>Administrator</cp:lastModifiedBy>
  <cp:revision>2</cp:revision>
  <dcterms:created xsi:type="dcterms:W3CDTF">2018-05-07T07:34:00Z</dcterms:created>
  <dcterms:modified xsi:type="dcterms:W3CDTF">2018-05-07T07:34:00Z</dcterms:modified>
</cp:coreProperties>
</file>